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1B" w:rsidRPr="009F601B" w:rsidRDefault="009F601B" w:rsidP="009F601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2405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«Дорожная карта»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целевой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модели наставничества в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Овюрского</w:t>
      </w:r>
      <w:proofErr w:type="spellEnd"/>
      <w:r w:rsidR="00664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 – 2023</w:t>
      </w:r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  <w:bookmarkEnd w:id="0"/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9F601B" w:rsidRPr="009F601B" w:rsidTr="009F601B">
        <w:trPr>
          <w:trHeight w:val="5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Наименование</w:t>
            </w:r>
            <w:proofErr w:type="spellEnd"/>
          </w:p>
          <w:p w:rsidR="009F601B" w:rsidRPr="009F601B" w:rsidRDefault="009F601B" w:rsidP="009F601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Содержание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Ответственные</w:t>
            </w:r>
            <w:proofErr w:type="spellEnd"/>
          </w:p>
        </w:tc>
      </w:tr>
      <w:tr w:rsidR="009F601B" w:rsidRPr="009F601B" w:rsidTr="009F601B">
        <w:trPr>
          <w:trHeight w:val="41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29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5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«Об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организаций,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образовательную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деятельность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по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общеобразовательным,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9F601B" w:rsidRPr="009F601B" w:rsidRDefault="009F601B" w:rsidP="00495F4E">
            <w:pPr>
              <w:numPr>
                <w:ilvl w:val="0"/>
                <w:numId w:val="2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9F601B" w:rsidRPr="009F601B" w:rsidRDefault="009F601B" w:rsidP="00495F4E">
            <w:pPr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0" w:right="60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53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303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8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Подготовка нормативной базы реализации целевой м</w:t>
            </w:r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 xml:space="preserve">одели наставничества в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Овюрском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кожууне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3"/>
              </w:numPr>
              <w:tabs>
                <w:tab w:val="left" w:pos="470"/>
              </w:tabs>
              <w:ind w:right="5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Издание приказа «Внедрение целевой</w:t>
            </w:r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модели наставничества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Овюрском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кожууне</w:t>
            </w:r>
            <w:proofErr w:type="spellEnd"/>
          </w:p>
          <w:p w:rsidR="009F601B" w:rsidRPr="009F601B" w:rsidRDefault="009F601B" w:rsidP="00495F4E">
            <w:pPr>
              <w:numPr>
                <w:ilvl w:val="0"/>
                <w:numId w:val="3"/>
              </w:numPr>
              <w:tabs>
                <w:tab w:val="left" w:pos="470"/>
              </w:tabs>
              <w:ind w:right="11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Разработка и утверждение Поло</w:t>
            </w:r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 xml:space="preserve">жения о наставничестве в 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Овюрском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кожууне</w:t>
            </w:r>
            <w:proofErr w:type="spellEnd"/>
          </w:p>
          <w:p w:rsidR="009F601B" w:rsidRPr="009F601B" w:rsidRDefault="009F601B" w:rsidP="00495F4E">
            <w:pPr>
              <w:numPr>
                <w:ilvl w:val="0"/>
                <w:numId w:val="3"/>
              </w:numPr>
              <w:tabs>
                <w:tab w:val="left" w:pos="470"/>
              </w:tabs>
              <w:ind w:right="8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Разработка и утверждение Целевой</w:t>
            </w:r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модели наставничества </w:t>
            </w:r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Овюрском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кожууне</w:t>
            </w:r>
            <w:proofErr w:type="spellEnd"/>
          </w:p>
          <w:p w:rsidR="009F601B" w:rsidRPr="009F601B" w:rsidRDefault="009F601B" w:rsidP="00495F4E">
            <w:pPr>
              <w:numPr>
                <w:ilvl w:val="0"/>
                <w:numId w:val="3"/>
              </w:numPr>
              <w:tabs>
                <w:tab w:val="left" w:pos="470"/>
              </w:tabs>
              <w:ind w:righ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и утверждение «дорожной карты» внедрения </w:t>
            </w:r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 xml:space="preserve">системы наставничества в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Овюрском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кожууне</w:t>
            </w:r>
            <w:proofErr w:type="spellEnd"/>
          </w:p>
          <w:p w:rsidR="009F601B" w:rsidRPr="009F601B" w:rsidRDefault="009F601B" w:rsidP="00495F4E">
            <w:pPr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3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Назначение координатора и кураторов внедрения Цел</w:t>
            </w:r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 xml:space="preserve">евой модели наставничества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0" w:right="608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53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F601B" w:rsidRPr="009F601B" w:rsidRDefault="009F601B" w:rsidP="009F601B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F601B" w:rsidRPr="009F601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9F601B" w:rsidRPr="009F601B" w:rsidTr="00653CAB">
        <w:trPr>
          <w:trHeight w:val="7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653CAB" w:rsidRDefault="009F601B" w:rsidP="00653CAB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653CA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653CA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126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653CA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653CA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5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469" w:right="94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</w:t>
            </w:r>
            <w:r w:rsidR="00653CAB">
              <w:rPr>
                <w:rFonts w:ascii="Times New Roman" w:eastAsia="Times New Roman" w:hAnsi="Times New Roman"/>
                <w:sz w:val="24"/>
                <w:lang w:val="ru-RU"/>
              </w:rPr>
              <w:t>вничестве аудитории внутри школ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60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1016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110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469" w:right="101" w:hanging="36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Выборформ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ипрограмм</w:t>
            </w:r>
            <w:proofErr w:type="spellEnd"/>
          </w:p>
          <w:p w:rsidR="009F601B" w:rsidRPr="009F601B" w:rsidRDefault="009F601B" w:rsidP="009F601B">
            <w:pPr>
              <w:spacing w:line="264" w:lineRule="exact"/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653CAB" w:rsidRDefault="00653CAB" w:rsidP="009F601B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53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2"/>
              </w:numPr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9F601B" w:rsidRPr="009F601B" w:rsidRDefault="009F601B" w:rsidP="009F601B">
            <w:pPr>
              <w:ind w:left="469"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тд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11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70" w:lineRule="atLeast"/>
              <w:ind w:left="112" w:right="73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220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33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Информирование родителей,</w:t>
            </w:r>
          </w:p>
          <w:p w:rsidR="009F601B" w:rsidRPr="009F601B" w:rsidRDefault="009F601B" w:rsidP="009F601B">
            <w:pPr>
              <w:spacing w:line="270" w:lineRule="atLeast"/>
              <w:ind w:left="108" w:right="4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495F4E">
            <w:pPr>
              <w:numPr>
                <w:ilvl w:val="0"/>
                <w:numId w:val="4"/>
              </w:numPr>
              <w:tabs>
                <w:tab w:val="left" w:pos="470"/>
              </w:tabs>
              <w:spacing w:line="268" w:lineRule="exact"/>
              <w:ind w:hanging="3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Проведение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педагогического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совета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Проведение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родительских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собраний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Проведение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ученической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конференции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Проведение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классных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Информирование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сайте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Информирование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внешней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среды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9F601B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/>
                <w:sz w:val="24"/>
              </w:rPr>
            </w:pPr>
          </w:p>
          <w:p w:rsidR="009F601B" w:rsidRPr="009F601B" w:rsidRDefault="009F601B" w:rsidP="009F601B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11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526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33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Формированиебазынаставляемых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firstLine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Сборданных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о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5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анкетирования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среди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обучающихся/</w:t>
            </w:r>
            <w:r w:rsidR="00653CAB"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педагогов,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 желающих принять участие в программенаставничества.</w:t>
            </w:r>
          </w:p>
          <w:p w:rsidR="009F601B" w:rsidRPr="009F601B" w:rsidRDefault="009F601B" w:rsidP="00495F4E">
            <w:pPr>
              <w:numPr>
                <w:ilvl w:val="0"/>
                <w:numId w:val="5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наставляемых.</w:t>
            </w:r>
          </w:p>
          <w:p w:rsidR="009F601B" w:rsidRPr="009F601B" w:rsidRDefault="009F601B" w:rsidP="00495F4E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11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1016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F601B" w:rsidRPr="009F601B" w:rsidRDefault="009F601B" w:rsidP="009F601B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F601B" w:rsidRPr="009F601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9F601B" w:rsidRPr="009F601B" w:rsidTr="009F601B">
        <w:trPr>
          <w:trHeight w:val="165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469"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9F601B" w:rsidRPr="009F601B" w:rsidRDefault="009F601B" w:rsidP="00495F4E">
            <w:pPr>
              <w:numPr>
                <w:ilvl w:val="0"/>
                <w:numId w:val="5"/>
              </w:numPr>
              <w:spacing w:line="270" w:lineRule="atLeast"/>
              <w:ind w:right="9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профстандарта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5"/>
              </w:numPr>
              <w:spacing w:line="270" w:lineRule="atLeast"/>
              <w:ind w:right="9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12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7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Формирование</w:t>
            </w:r>
            <w:proofErr w:type="spellEnd"/>
          </w:p>
          <w:p w:rsidR="009F601B" w:rsidRPr="009F601B" w:rsidRDefault="00F63977" w:rsidP="009F601B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Б</w:t>
            </w:r>
            <w:r w:rsidR="009F601B" w:rsidRPr="009F601B">
              <w:rPr>
                <w:rFonts w:ascii="Times New Roman" w:eastAsia="Times New Roman" w:hAnsi="Times New Roman"/>
                <w:sz w:val="24"/>
              </w:rPr>
              <w:t>азы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601B" w:rsidRPr="009F601B">
              <w:rPr>
                <w:rFonts w:ascii="Times New Roman" w:eastAsia="Times New Roman" w:hAnsi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6"/>
              </w:numPr>
              <w:tabs>
                <w:tab w:val="left" w:pos="470"/>
              </w:tabs>
              <w:ind w:right="5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Формирование базы данных наставляемых из числапедагогов.</w:t>
            </w:r>
          </w:p>
          <w:p w:rsidR="009F601B" w:rsidRPr="009F601B" w:rsidRDefault="009F601B" w:rsidP="00495F4E">
            <w:pPr>
              <w:numPr>
                <w:ilvl w:val="0"/>
                <w:numId w:val="6"/>
              </w:numPr>
              <w:tabs>
                <w:tab w:val="left" w:pos="470"/>
              </w:tabs>
              <w:ind w:right="56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Формирование базы данных наставляемых из числаобучающихся.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11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6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137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33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Формированиебазы</w:t>
            </w:r>
            <w:proofErr w:type="spellEnd"/>
            <w:r w:rsidR="00F6397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Сборданных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о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9F601B" w:rsidRPr="009F601B" w:rsidRDefault="009F601B" w:rsidP="00495F4E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11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6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82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469" w:hanging="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9F601B" w:rsidRPr="009F601B" w:rsidRDefault="009F601B" w:rsidP="009F601B">
            <w:pPr>
              <w:spacing w:line="264" w:lineRule="exact"/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653CAB" w:rsidRDefault="00653CAB" w:rsidP="009F601B">
            <w:pPr>
              <w:spacing w:line="267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53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137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Формирование</w:t>
            </w:r>
            <w:proofErr w:type="spellEnd"/>
          </w:p>
          <w:p w:rsidR="009F601B" w:rsidRPr="009F601B" w:rsidRDefault="00F63977" w:rsidP="009F601B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Б</w:t>
            </w:r>
            <w:r w:rsidR="009F601B" w:rsidRPr="009F601B">
              <w:rPr>
                <w:rFonts w:ascii="Times New Roman" w:eastAsia="Times New Roman" w:hAnsi="Times New Roman"/>
                <w:sz w:val="24"/>
              </w:rPr>
              <w:t>азы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601B" w:rsidRPr="009F601B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8"/>
              </w:numPr>
              <w:tabs>
                <w:tab w:val="left" w:pos="470"/>
              </w:tabs>
              <w:ind w:right="7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Формирование базы данных наставников из числапедагогов.</w:t>
            </w:r>
          </w:p>
          <w:p w:rsidR="009F601B" w:rsidRPr="009F601B" w:rsidRDefault="009F601B" w:rsidP="00495F4E">
            <w:pPr>
              <w:numPr>
                <w:ilvl w:val="0"/>
                <w:numId w:val="8"/>
              </w:numPr>
              <w:tabs>
                <w:tab w:val="left" w:pos="470"/>
              </w:tabs>
              <w:spacing w:line="235" w:lineRule="auto"/>
              <w:ind w:right="7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65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6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138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29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Отбор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обучениенаставников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373"/>
                <w:tab w:val="left" w:pos="1716"/>
              </w:tabs>
              <w:ind w:left="108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Выявление наставников, входящих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в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базу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потенциальных</w:t>
            </w:r>
          </w:p>
          <w:p w:rsidR="009F601B" w:rsidRPr="009F601B" w:rsidRDefault="009F601B" w:rsidP="009F601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469" w:hanging="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57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1016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Обучение наставников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для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>с</w:t>
            </w:r>
          </w:p>
          <w:p w:rsidR="009F601B" w:rsidRPr="009F601B" w:rsidRDefault="009F601B" w:rsidP="009F601B">
            <w:pPr>
              <w:ind w:left="1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1. Подготовить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методические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материалы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64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2. Издать  приказ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об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организайии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«Школы</w:t>
            </w:r>
          </w:p>
          <w:p w:rsidR="009F601B" w:rsidRPr="009F601B" w:rsidRDefault="009F601B" w:rsidP="009F601B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наставников»  с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утверждение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программ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графиков обучениянаставников.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57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53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56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F601B" w:rsidRPr="009F601B" w:rsidRDefault="009F601B" w:rsidP="009F601B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F601B" w:rsidRPr="009F601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9F601B" w:rsidRPr="009F601B" w:rsidTr="009F601B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обучение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right="778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Формированиенаставническихпар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/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8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Отборнаставников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9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9F601B" w:rsidRPr="009F601B" w:rsidRDefault="009F601B" w:rsidP="00495F4E">
            <w:pPr>
              <w:numPr>
                <w:ilvl w:val="0"/>
                <w:numId w:val="9"/>
              </w:numPr>
              <w:tabs>
                <w:tab w:val="left" w:pos="470"/>
              </w:tabs>
              <w:ind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9F601B" w:rsidRPr="009F601B" w:rsidRDefault="009F601B" w:rsidP="00495F4E">
            <w:pPr>
              <w:numPr>
                <w:ilvl w:val="0"/>
                <w:numId w:val="9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после завершения групповойвстречи.</w:t>
            </w:r>
          </w:p>
          <w:p w:rsidR="009F601B" w:rsidRPr="009F601B" w:rsidRDefault="009F601B" w:rsidP="00495F4E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77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6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33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Закреплениенаставническихпар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/</w:t>
            </w:r>
          </w:p>
          <w:p w:rsidR="009F601B" w:rsidRPr="009F601B" w:rsidRDefault="009F601B" w:rsidP="009F601B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1. Издание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приказа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«Об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утверждении</w:t>
            </w:r>
          </w:p>
          <w:p w:rsidR="009F601B" w:rsidRPr="009F601B" w:rsidRDefault="009F601B" w:rsidP="009F601B">
            <w:pPr>
              <w:spacing w:line="264" w:lineRule="exact"/>
              <w:ind w:left="4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64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469" w:hanging="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2. Составление планов индивидуальногоразвития</w:t>
            </w:r>
          </w:p>
          <w:p w:rsidR="009F601B" w:rsidRPr="009F601B" w:rsidRDefault="009F601B" w:rsidP="009F601B">
            <w:pPr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наставляемых,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индивидуальные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траектории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tabs>
                <w:tab w:val="left" w:pos="1323"/>
              </w:tabs>
              <w:ind w:left="110"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469" w:right="95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наставляемым</w:t>
            </w:r>
            <w:proofErr w:type="gram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, не сформировавшим пару или группу (при необходимости), продолжить</w:t>
            </w:r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поиск</w:t>
            </w:r>
          </w:p>
          <w:p w:rsidR="009F601B" w:rsidRPr="009F601B" w:rsidRDefault="009F601B" w:rsidP="009F601B">
            <w:pPr>
              <w:spacing w:line="264" w:lineRule="exact"/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наставника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653CAB" w:rsidRDefault="00653CAB" w:rsidP="009F601B">
            <w:pPr>
              <w:tabs>
                <w:tab w:val="left" w:pos="1323"/>
              </w:tabs>
              <w:ind w:left="110"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70" w:lineRule="exact"/>
              <w:ind w:left="112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2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9F601B" w:rsidRPr="009F601B" w:rsidRDefault="009F601B" w:rsidP="009F601B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8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Организация комплекса</w:t>
            </w:r>
          </w:p>
          <w:p w:rsidR="009F601B" w:rsidRPr="009F601B" w:rsidRDefault="009F601B" w:rsidP="009F601B">
            <w:pPr>
              <w:ind w:left="108"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10"/>
              </w:numPr>
              <w:tabs>
                <w:tab w:val="left" w:pos="470"/>
              </w:tabs>
              <w:ind w:right="4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 первой, организационной,встречи наставника инаставляемого.</w:t>
            </w:r>
          </w:p>
          <w:p w:rsidR="009F601B" w:rsidRPr="009F601B" w:rsidRDefault="009F601B" w:rsidP="00495F4E">
            <w:pPr>
              <w:numPr>
                <w:ilvl w:val="0"/>
                <w:numId w:val="10"/>
              </w:numPr>
              <w:tabs>
                <w:tab w:val="left" w:pos="470"/>
              </w:tabs>
              <w:ind w:right="4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 второй, пробной рабочей, встречи наставника инаставляемого.</w:t>
            </w:r>
          </w:p>
          <w:p w:rsidR="009F601B" w:rsidRPr="009F601B" w:rsidRDefault="009F601B" w:rsidP="00495F4E">
            <w:pPr>
              <w:numPr>
                <w:ilvl w:val="0"/>
                <w:numId w:val="10"/>
              </w:numPr>
              <w:tabs>
                <w:tab w:val="left" w:pos="470"/>
              </w:tabs>
              <w:ind w:right="3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9F601B" w:rsidRPr="009F601B" w:rsidRDefault="009F601B" w:rsidP="00495F4E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Регулярные встречи наставника инаставляемого.</w:t>
            </w:r>
          </w:p>
          <w:p w:rsidR="009F601B" w:rsidRPr="009F601B" w:rsidRDefault="009F601B" w:rsidP="00495F4E">
            <w:pPr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2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56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F601B" w:rsidRPr="009F601B" w:rsidRDefault="009F601B" w:rsidP="009F601B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F601B" w:rsidRPr="009F601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9F601B" w:rsidRPr="009F601B" w:rsidTr="009F601B">
        <w:trPr>
          <w:trHeight w:val="13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1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9F601B" w:rsidRPr="009F601B" w:rsidRDefault="009F601B" w:rsidP="009F601B">
            <w:pPr>
              <w:spacing w:line="264" w:lineRule="exact"/>
              <w:ind w:left="1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664AD3" w:rsidP="009F601B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</w:t>
            </w:r>
            <w:r w:rsidR="009F601B" w:rsidRPr="009F601B">
              <w:rPr>
                <w:rFonts w:ascii="Times New Roman" w:eastAsia="Times New Roman" w:hAnsi="Times New Roman"/>
                <w:sz w:val="24"/>
              </w:rPr>
              <w:t>ромежуточной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601B" w:rsidRPr="009F601B">
              <w:rPr>
                <w:rFonts w:ascii="Times New Roman" w:eastAsia="Times New Roman" w:hAnsi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609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193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FA3F31" w:rsidRDefault="00FA3F31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29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Завершение</w:t>
            </w:r>
            <w:proofErr w:type="spellEnd"/>
            <w:r w:rsidR="00F6397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 w:right="28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11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мониторинга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личной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9F601B" w:rsidRPr="009F601B" w:rsidRDefault="009F601B" w:rsidP="00495F4E">
            <w:pPr>
              <w:numPr>
                <w:ilvl w:val="0"/>
                <w:numId w:val="11"/>
              </w:numPr>
              <w:tabs>
                <w:tab w:val="left" w:pos="470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Проведение мониторинга качества реализации программынаставничества.</w:t>
            </w:r>
          </w:p>
          <w:p w:rsidR="009F601B" w:rsidRPr="009F601B" w:rsidRDefault="009F601B" w:rsidP="00495F4E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48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6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F601B" w:rsidRPr="009F601B" w:rsidTr="009F601B">
        <w:trPr>
          <w:trHeight w:val="16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поощрениянаставников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12"/>
              </w:numPr>
              <w:tabs>
                <w:tab w:val="left" w:pos="470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9F601B" w:rsidRPr="009F601B" w:rsidRDefault="009F601B" w:rsidP="00495F4E">
            <w:pPr>
              <w:numPr>
                <w:ilvl w:val="0"/>
                <w:numId w:val="12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Благодарственные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письма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партнерам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1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Издание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приказа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«О</w:t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проведении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итогового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мероприятия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в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рамках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реализации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целевой</w:t>
            </w:r>
          </w:p>
          <w:p w:rsidR="009F601B" w:rsidRPr="009F601B" w:rsidRDefault="00664AD3" w:rsidP="009F601B">
            <w:pPr>
              <w:spacing w:line="264" w:lineRule="exact"/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</w:t>
            </w:r>
            <w:r w:rsidR="009F601B" w:rsidRPr="009F601B">
              <w:rPr>
                <w:rFonts w:ascii="Times New Roman" w:eastAsia="Times New Roman" w:hAnsi="Times New Roman"/>
                <w:sz w:val="24"/>
              </w:rPr>
              <w:t>одели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601B" w:rsidRPr="009F601B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  <w:r w:rsidR="009F601B"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653CAB" w:rsidRDefault="00653CAB" w:rsidP="009F601B">
            <w:pPr>
              <w:ind w:left="110" w:right="48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53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193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1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Публикация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результатов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программы наставничества,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лучших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9F601B" w:rsidRPr="009F601B" w:rsidRDefault="00653CAB" w:rsidP="00495F4E">
            <w:pPr>
              <w:numPr>
                <w:ilvl w:val="0"/>
                <w:numId w:val="13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кожуунного</w:t>
            </w:r>
            <w:proofErr w:type="spellEnd"/>
            <w:r w:rsidR="00664AD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9F601B" w:rsidRPr="009F601B">
              <w:rPr>
                <w:rFonts w:ascii="Times New Roman" w:eastAsia="Times New Roman" w:hAnsi="Times New Roman"/>
                <w:sz w:val="24"/>
                <w:lang w:val="ru-RU"/>
              </w:rPr>
              <w:t>конкурса профессионального мастерства "Наставник года", "Лучшая пара".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653CAB" w:rsidP="009F601B">
            <w:pPr>
              <w:ind w:left="110" w:right="48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ind w:left="112" w:right="6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526874" w:rsidRPr="009F601B" w:rsidRDefault="00526874" w:rsidP="009F601B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26874" w:rsidRPr="009F601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F601B" w:rsidRPr="009F601B" w:rsidRDefault="009F601B" w:rsidP="00F639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color w:val="171717"/>
          <w:w w:val="105"/>
          <w:sz w:val="24"/>
        </w:rPr>
        <w:t>ПОЛОЖЕНИЕ</w:t>
      </w:r>
    </w:p>
    <w:p w:rsidR="009F601B" w:rsidRPr="009F601B" w:rsidRDefault="00070909" w:rsidP="00526874">
      <w:pPr>
        <w:widowControl w:val="0"/>
        <w:autoSpaceDE w:val="0"/>
        <w:autoSpaceDN w:val="0"/>
        <w:spacing w:after="0" w:line="240" w:lineRule="auto"/>
        <w:ind w:left="283" w:right="3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53962407"/>
      <w:bookmarkStart w:id="2" w:name="_Toc53962301"/>
      <w:bookmarkStart w:id="3" w:name="_Toc53962247"/>
      <w:bookmarkStart w:id="4" w:name="_Toc53961866"/>
      <w:bookmarkStart w:id="5" w:name="_Toc5396084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НАСТАВНИЧЕСТВЕ В </w:t>
      </w:r>
      <w:r w:rsidR="0052687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 УЧРЕЖДЕНИЯХ ОВЮРСКОГО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КОЖУУН</w:t>
      </w:r>
      <w:r w:rsidR="005268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2022 -2023</w:t>
      </w:r>
      <w:r w:rsidR="005268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  <w:r w:rsidR="009F601B"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End w:id="1"/>
      <w:bookmarkEnd w:id="2"/>
      <w:bookmarkEnd w:id="3"/>
      <w:bookmarkEnd w:id="4"/>
      <w:bookmarkEnd w:id="5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4082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Общиеположения</w:t>
      </w:r>
    </w:p>
    <w:p w:rsidR="009F601B" w:rsidRPr="009F601B" w:rsidRDefault="009F601B" w:rsidP="00495F4E">
      <w:pPr>
        <w:widowControl w:val="0"/>
        <w:numPr>
          <w:ilvl w:val="1"/>
          <w:numId w:val="15"/>
        </w:numPr>
        <w:tabs>
          <w:tab w:val="left" w:pos="590"/>
          <w:tab w:val="left" w:pos="7978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Настоящее Положение о наставничестве в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909">
        <w:rPr>
          <w:rFonts w:ascii="Times New Roman" w:eastAsia="Times New Roman" w:hAnsi="Times New Roman" w:cs="Times New Roman"/>
          <w:sz w:val="24"/>
          <w:szCs w:val="24"/>
        </w:rPr>
        <w:t>Овюрском</w:t>
      </w:r>
      <w:proofErr w:type="spellEnd"/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909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9F60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9F60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  <w:t xml:space="preserve">деятельность </w:t>
      </w:r>
      <w:r w:rsidRPr="009F60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общеобразовательным, дополнительным общеобразовательным программам и программам среднего</w:t>
      </w:r>
      <w:proofErr w:type="gram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образования, в том числе с применением лучших практик обмена опытом между </w:t>
      </w: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9F601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F601B" w:rsidRPr="009F601B" w:rsidRDefault="009F601B" w:rsidP="00495F4E">
      <w:pPr>
        <w:widowControl w:val="0"/>
        <w:numPr>
          <w:ilvl w:val="1"/>
          <w:numId w:val="15"/>
        </w:numPr>
        <w:tabs>
          <w:tab w:val="left" w:pos="623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Целевая модель наставничества,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 w:history="1">
        <w:r w:rsidRPr="009F601B">
          <w:rPr>
            <w:rFonts w:ascii="Times New Roman" w:eastAsia="Times New Roman" w:hAnsi="Times New Roman" w:cs="Times New Roman"/>
            <w:color w:val="0000FF"/>
            <w:u w:val="single"/>
          </w:rPr>
          <w:t>национального проекта"Образование"</w:t>
        </w:r>
      </w:hyperlink>
      <w:r w:rsidRPr="009F60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601B" w:rsidRPr="009F601B" w:rsidRDefault="009F601B" w:rsidP="00495F4E">
      <w:pPr>
        <w:widowControl w:val="0"/>
        <w:numPr>
          <w:ilvl w:val="1"/>
          <w:numId w:val="15"/>
        </w:numPr>
        <w:tabs>
          <w:tab w:val="left" w:pos="681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3499"/>
        </w:tabs>
        <w:autoSpaceDE w:val="0"/>
        <w:autoSpaceDN w:val="0"/>
        <w:spacing w:after="0" w:line="240" w:lineRule="auto"/>
        <w:ind w:left="3498" w:hanging="2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</w:rPr>
        <w:t>Основные понятия итермины</w:t>
      </w:r>
    </w:p>
    <w:p w:rsidR="009F601B" w:rsidRPr="009F601B" w:rsidRDefault="009F601B" w:rsidP="009F601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ипартнерстве.</w:t>
      </w:r>
    </w:p>
    <w:p w:rsidR="009F601B" w:rsidRPr="009F601B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позициейучастников.</w:t>
      </w:r>
    </w:p>
    <w:p w:rsidR="009F601B" w:rsidRPr="009F601B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ожидаемыхрезультатов.</w:t>
      </w:r>
    </w:p>
    <w:p w:rsidR="009F601B" w:rsidRPr="009F601B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 w:rsidR="009F601B" w:rsidRPr="009F601B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поддержки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процессов самореализации и самосовершенствованиянаставляемого.</w:t>
      </w:r>
    </w:p>
    <w:p w:rsidR="009F601B" w:rsidRPr="009F601B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F601B" w:rsidRPr="00664AD3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</w:rPr>
        <w:t xml:space="preserve">Куратор </w:t>
      </w:r>
      <w:r w:rsidRPr="009F601B">
        <w:rPr>
          <w:rFonts w:ascii="Times New Roman" w:eastAsia="Times New Roman" w:hAnsi="Times New Roman" w:cs="Times New Roman"/>
        </w:rPr>
        <w:t xml:space="preserve">- </w:t>
      </w:r>
      <w:r w:rsidRPr="00664AD3">
        <w:rPr>
          <w:rFonts w:ascii="Times New Roman" w:eastAsia="Times New Roman" w:hAnsi="Times New Roman" w:cs="Times New Roman"/>
          <w:sz w:val="24"/>
          <w:szCs w:val="24"/>
        </w:rP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</w:t>
      </w:r>
      <w:r w:rsidRPr="00664A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выбранной формой, формирование наставнических пар в своей форме и реализацию наставнического цикла. </w:t>
      </w:r>
    </w:p>
    <w:p w:rsidR="009F601B" w:rsidRPr="00664AD3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AD3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вшколе.</w:t>
      </w:r>
    </w:p>
    <w:p w:rsidR="009F601B" w:rsidRPr="00664AD3" w:rsidRDefault="009F601B" w:rsidP="00495F4E">
      <w:pPr>
        <w:widowControl w:val="0"/>
        <w:numPr>
          <w:ilvl w:val="1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AD3">
        <w:rPr>
          <w:rFonts w:ascii="Times New Roman" w:eastAsia="Times New Roman" w:hAnsi="Times New Roman" w:cs="Times New Roman"/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664AD3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664AD3">
        <w:rPr>
          <w:rFonts w:ascii="Times New Roman" w:eastAsia="Times New Roman" w:hAnsi="Times New Roman" w:cs="Times New Roman"/>
          <w:sz w:val="24"/>
          <w:szCs w:val="24"/>
        </w:rPr>
        <w:t>нициируетиразвиваетэндаумент,организуетстажировкиит.д.).</w:t>
      </w:r>
    </w:p>
    <w:p w:rsidR="009F601B" w:rsidRPr="009F601B" w:rsidRDefault="009F601B" w:rsidP="009F60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3761"/>
        </w:tabs>
        <w:autoSpaceDE w:val="0"/>
        <w:autoSpaceDN w:val="0"/>
        <w:spacing w:after="0" w:line="240" w:lineRule="auto"/>
        <w:ind w:left="3760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Цели и задачинаставничества</w:t>
      </w:r>
    </w:p>
    <w:p w:rsidR="009F601B" w:rsidRPr="009F601B" w:rsidRDefault="009F601B" w:rsidP="009F60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17"/>
        </w:numPr>
        <w:tabs>
          <w:tab w:val="left" w:pos="827"/>
        </w:tabs>
        <w:autoSpaceDE w:val="0"/>
        <w:autoSpaceDN w:val="0"/>
        <w:spacing w:before="1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ации в современных условиях неопределенности, а также создание условий для формирования эффективной системы поддержки,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самоопред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еления и профессиональной ориентации всех обучающихся,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педагогичес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ких работников (далее - педагоги) разных уровней образования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молодых специалистов </w:t>
      </w:r>
      <w:r w:rsidR="00A54FD1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A54FD1">
        <w:rPr>
          <w:rFonts w:ascii="Times New Roman" w:eastAsia="Times New Roman" w:hAnsi="Times New Roman" w:cs="Times New Roman"/>
          <w:sz w:val="24"/>
          <w:szCs w:val="24"/>
        </w:rPr>
        <w:t>Овюрскогокожууна</w:t>
      </w:r>
      <w:proofErr w:type="spellEnd"/>
      <w:r w:rsidR="00A54F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601B" w:rsidRPr="009F601B" w:rsidRDefault="009F601B" w:rsidP="009F601B">
      <w:pPr>
        <w:widowControl w:val="0"/>
        <w:autoSpaceDE w:val="0"/>
        <w:autoSpaceDN w:val="0"/>
        <w:spacing w:before="67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Основными задачами школьного наставничестваявляются:</w:t>
      </w:r>
    </w:p>
    <w:p w:rsidR="009F601B" w:rsidRPr="009F601B" w:rsidRDefault="009F601B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целевоймодели;</w:t>
      </w:r>
    </w:p>
    <w:p w:rsidR="009F601B" w:rsidRPr="009F601B" w:rsidRDefault="009F601B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программнаставничества;</w:t>
      </w:r>
    </w:p>
    <w:p w:rsidR="009F601B" w:rsidRPr="009F601B" w:rsidRDefault="009F601B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программенаставничества;</w:t>
      </w:r>
    </w:p>
    <w:p w:rsidR="009F601B" w:rsidRPr="009F601B" w:rsidRDefault="00664AD3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инфраструктурное и </w:t>
      </w:r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sz w:val="24"/>
          <w:szCs w:val="24"/>
        </w:rPr>
        <w:t>риально-техническое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обеспечение </w:t>
      </w:r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>реализации программ наставничества;</w:t>
      </w:r>
    </w:p>
    <w:p w:rsidR="009F601B" w:rsidRPr="009F601B" w:rsidRDefault="009F601B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программахнаставничества;</w:t>
      </w:r>
    </w:p>
    <w:p w:rsidR="009F601B" w:rsidRPr="009F601B" w:rsidRDefault="009F601B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мониторинга реализации и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эффективности программ наставничества в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9F601B" w:rsidRPr="009F601B" w:rsidRDefault="009F601B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лучшихпрактик;</w:t>
      </w:r>
    </w:p>
    <w:p w:rsidR="009F601B" w:rsidRPr="009F601B" w:rsidRDefault="009F601B" w:rsidP="00495F4E">
      <w:pPr>
        <w:widowControl w:val="0"/>
        <w:numPr>
          <w:ilvl w:val="0"/>
          <w:numId w:val="18"/>
        </w:numPr>
        <w:tabs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F601B" w:rsidRPr="009F601B" w:rsidRDefault="009F601B" w:rsidP="009F60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2983"/>
        </w:tabs>
        <w:autoSpaceDE w:val="0"/>
        <w:autoSpaceDN w:val="0"/>
        <w:spacing w:after="0" w:line="251" w:lineRule="exact"/>
        <w:ind w:left="2694" w:hanging="3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основынаставничества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воспитательной</w:t>
      </w:r>
      <w:proofErr w:type="gramEnd"/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базойнаставников.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директором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участниковпрограммы.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Наставляемым могут быть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9F60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601B" w:rsidRPr="009F601B" w:rsidRDefault="009F601B" w:rsidP="00495F4E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before="16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проявившие выдающиеся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9F601B" w:rsidRPr="009F601B" w:rsidRDefault="009F601B" w:rsidP="00495F4E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демонстрирующие неудовлетворительные образовательные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9F601B" w:rsidRPr="009F601B" w:rsidRDefault="009F601B" w:rsidP="00495F4E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9F601B" w:rsidRPr="009F601B" w:rsidRDefault="009F601B" w:rsidP="00495F4E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попавшие в трудную жизненную ситуацию;</w:t>
      </w:r>
    </w:p>
    <w:p w:rsidR="009F601B" w:rsidRPr="009F601B" w:rsidRDefault="009F601B" w:rsidP="00495F4E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имеющие проблемы споведением;</w:t>
      </w:r>
    </w:p>
    <w:p w:rsidR="009F601B" w:rsidRPr="009F601B" w:rsidRDefault="009F601B" w:rsidP="00495F4E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62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не принимающие участие в жизни школы, отстраненных отколлектива.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Наставляемыми могут бытьпедагоги:</w:t>
      </w:r>
    </w:p>
    <w:p w:rsidR="009F601B" w:rsidRPr="009F601B" w:rsidRDefault="009F601B" w:rsidP="00495F4E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before="14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lastRenderedPageBreak/>
        <w:t>молодыеспециалисты;</w:t>
      </w:r>
    </w:p>
    <w:p w:rsidR="009F601B" w:rsidRPr="009F601B" w:rsidRDefault="009F601B" w:rsidP="00495F4E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хроническойусталости;</w:t>
      </w:r>
    </w:p>
    <w:p w:rsidR="009F601B" w:rsidRPr="009F601B" w:rsidRDefault="009F601B" w:rsidP="00495F4E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местеработы;</w:t>
      </w:r>
    </w:p>
    <w:p w:rsidR="009F601B" w:rsidRPr="009F601B" w:rsidRDefault="00664AD3" w:rsidP="00495F4E">
      <w:pPr>
        <w:widowControl w:val="0"/>
        <w:numPr>
          <w:ilvl w:val="0"/>
          <w:numId w:val="21"/>
        </w:numPr>
        <w:tabs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3" w:lineRule="auto"/>
        <w:ind w:right="228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желающие овладеть </w:t>
      </w:r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еменными программами, цифровыми </w:t>
      </w:r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>навыками,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01B" w:rsidRPr="009F60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ИКТ </w:t>
      </w:r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>компетенциями ит.д.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3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Наставниками могутбыть:</w:t>
      </w:r>
    </w:p>
    <w:p w:rsidR="009F601B" w:rsidRPr="009F601B" w:rsidRDefault="009F601B" w:rsidP="00495F4E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27" w:after="0" w:line="223" w:lineRule="auto"/>
        <w:ind w:right="243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адаптационныхвопросах;</w:t>
      </w:r>
    </w:p>
    <w:p w:rsidR="009F601B" w:rsidRPr="009F601B" w:rsidRDefault="009F601B" w:rsidP="00495F4E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27" w:after="0" w:line="223" w:lineRule="auto"/>
        <w:ind w:right="240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педагогическойатмосферы;</w:t>
      </w:r>
    </w:p>
    <w:p w:rsidR="009F601B" w:rsidRPr="009F601B" w:rsidRDefault="009F601B" w:rsidP="00495F4E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16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родители обучающихся – активные участники родительскихсоветов;</w:t>
      </w:r>
    </w:p>
    <w:p w:rsidR="009F601B" w:rsidRPr="009F601B" w:rsidRDefault="009F601B" w:rsidP="00495F4E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выпускники, заинтересованные в поддержке своейшколы;</w:t>
      </w:r>
    </w:p>
    <w:p w:rsidR="009F601B" w:rsidRPr="009F601B" w:rsidRDefault="009F601B" w:rsidP="00495F4E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сотрудники предприятий, заинтересованные в подготовке будущихкадров;</w:t>
      </w:r>
    </w:p>
    <w:p w:rsidR="009F601B" w:rsidRPr="009F601B" w:rsidRDefault="00664AD3" w:rsidP="00495F4E">
      <w:pPr>
        <w:widowControl w:val="0"/>
        <w:numPr>
          <w:ilvl w:val="0"/>
          <w:numId w:val="22"/>
        </w:numPr>
        <w:tabs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before="10" w:after="0" w:line="223" w:lineRule="auto"/>
        <w:ind w:right="236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успешные предприниматели или общественные деятели, которые </w:t>
      </w:r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 xml:space="preserve">чувствуют потребность передать </w:t>
      </w:r>
      <w:proofErr w:type="spellStart"/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>свойопыт</w:t>
      </w:r>
      <w:proofErr w:type="spellEnd"/>
      <w:r w:rsidR="009F601B" w:rsidRPr="009F6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01B" w:rsidRPr="009F601B" w:rsidRDefault="009F601B" w:rsidP="00495F4E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19" w:after="0" w:line="263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ветераны педагогическоготруда.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зависимости </w:t>
      </w:r>
      <w:r w:rsidR="00A54FD1" w:rsidRPr="009F601B">
        <w:rPr>
          <w:rFonts w:ascii="Times New Roman" w:eastAsia="Times New Roman" w:hAnsi="Times New Roman" w:cs="Times New Roman"/>
          <w:sz w:val="24"/>
          <w:szCs w:val="24"/>
        </w:rPr>
        <w:t>от потребностей школы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в целом и от потребностей участников образовательных отношений: педагогов, учащихся </w:t>
      </w:r>
      <w:r w:rsidR="00A54FD1" w:rsidRPr="009F601B">
        <w:rPr>
          <w:rFonts w:ascii="Times New Roman" w:eastAsia="Times New Roman" w:hAnsi="Times New Roman" w:cs="Times New Roman"/>
          <w:sz w:val="24"/>
          <w:szCs w:val="24"/>
        </w:rPr>
        <w:t>и их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роди</w:t>
      </w:r>
      <w:r w:rsidR="00664AD3">
        <w:rPr>
          <w:rFonts w:ascii="Times New Roman" w:eastAsia="Times New Roman" w:hAnsi="Times New Roman" w:cs="Times New Roman"/>
          <w:sz w:val="24"/>
          <w:szCs w:val="24"/>
        </w:rPr>
        <w:t xml:space="preserve">телей (законных представителей). 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Участие наставника и </w:t>
      </w: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в целевой модели основывается на добровольном согласии.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инаставников.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директорашколы.</w:t>
      </w:r>
    </w:p>
    <w:p w:rsidR="009F601B" w:rsidRPr="009F601B" w:rsidRDefault="009F601B" w:rsidP="00495F4E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С наставниками, приглашенными из внешней среды составляется договор о сотрудничестве на безвозмезднойоснове.</w:t>
      </w:r>
    </w:p>
    <w:p w:rsidR="009F601B" w:rsidRPr="009F601B" w:rsidRDefault="009F601B" w:rsidP="009F60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3050"/>
        </w:tabs>
        <w:autoSpaceDE w:val="0"/>
        <w:autoSpaceDN w:val="0"/>
        <w:spacing w:after="0" w:line="250" w:lineRule="exact"/>
        <w:ind w:left="1560" w:right="2619"/>
        <w:jc w:val="right"/>
        <w:rPr>
          <w:rFonts w:ascii="Times New Roman" w:eastAsia="Times New Roman" w:hAnsi="Times New Roman" w:cs="Times New Roman"/>
          <w:b/>
        </w:rPr>
      </w:pPr>
      <w:r w:rsidRPr="009F601B">
        <w:rPr>
          <w:rFonts w:ascii="Times New Roman" w:eastAsia="Times New Roman" w:hAnsi="Times New Roman" w:cs="Times New Roman"/>
          <w:b/>
        </w:rPr>
        <w:t>Реализация целевой моделинаставничества.</w:t>
      </w:r>
    </w:p>
    <w:p w:rsidR="009F601B" w:rsidRPr="009F601B" w:rsidRDefault="009F601B" w:rsidP="00495F4E">
      <w:pPr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«Учитель– ученик» и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F601B" w:rsidRPr="009F601B" w:rsidRDefault="009F601B" w:rsidP="00495F4E">
      <w:pPr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601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________ (Например,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ученическойконференции,педагогическомсоветеиродительском</w:t>
      </w:r>
      <w:r w:rsidRPr="009F601B">
        <w:rPr>
          <w:rFonts w:ascii="Times New Roman" w:eastAsia="Times New Roman" w:hAnsi="Times New Roman" w:cs="Times New Roman"/>
          <w:spacing w:val="3"/>
          <w:sz w:val="24"/>
          <w:szCs w:val="24"/>
        </w:rPr>
        <w:t>совете)</w:t>
      </w:r>
      <w:r w:rsidRPr="009F601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. </w:t>
      </w:r>
    </w:p>
    <w:p w:rsidR="009F601B" w:rsidRPr="009F601B" w:rsidRDefault="009F601B" w:rsidP="00495F4E">
      <w:pPr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Этапы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9F601B" w:rsidRPr="009F601B" w:rsidRDefault="009F601B" w:rsidP="00495F4E">
      <w:pPr>
        <w:widowControl w:val="0"/>
        <w:numPr>
          <w:ilvl w:val="0"/>
          <w:numId w:val="24"/>
        </w:numPr>
        <w:tabs>
          <w:tab w:val="left" w:pos="827"/>
        </w:tabs>
        <w:autoSpaceDE w:val="0"/>
        <w:autoSpaceDN w:val="0"/>
        <w:spacing w:before="14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инаставляемого.</w:t>
      </w:r>
    </w:p>
    <w:p w:rsidR="009F601B" w:rsidRPr="009F601B" w:rsidRDefault="009F601B" w:rsidP="00495F4E">
      <w:pPr>
        <w:widowControl w:val="0"/>
        <w:numPr>
          <w:ilvl w:val="0"/>
          <w:numId w:val="24"/>
        </w:numPr>
        <w:tabs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инаставляемого.</w:t>
      </w:r>
    </w:p>
    <w:p w:rsidR="009F601B" w:rsidRPr="009F601B" w:rsidRDefault="009F601B" w:rsidP="00495F4E">
      <w:pPr>
        <w:widowControl w:val="0"/>
        <w:numPr>
          <w:ilvl w:val="0"/>
          <w:numId w:val="24"/>
        </w:numPr>
        <w:tabs>
          <w:tab w:val="left" w:pos="827"/>
        </w:tabs>
        <w:autoSpaceDE w:val="0"/>
        <w:autoSpaceDN w:val="0"/>
        <w:spacing w:before="10" w:after="0" w:line="223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инаставляемым.</w:t>
      </w:r>
    </w:p>
    <w:p w:rsidR="009F601B" w:rsidRPr="009F601B" w:rsidRDefault="009F601B" w:rsidP="00495F4E">
      <w:pPr>
        <w:widowControl w:val="0"/>
        <w:numPr>
          <w:ilvl w:val="0"/>
          <w:numId w:val="24"/>
        </w:numPr>
        <w:tabs>
          <w:tab w:val="left" w:pos="827"/>
        </w:tabs>
        <w:autoSpaceDE w:val="0"/>
        <w:autoSpaceDN w:val="0"/>
        <w:spacing w:before="15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инаставляемого.</w:t>
      </w:r>
    </w:p>
    <w:p w:rsidR="009F601B" w:rsidRPr="009F601B" w:rsidRDefault="009F601B" w:rsidP="00495F4E">
      <w:pPr>
        <w:widowControl w:val="0"/>
        <w:numPr>
          <w:ilvl w:val="0"/>
          <w:numId w:val="24"/>
        </w:numPr>
        <w:tabs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инаставляемого.</w:t>
      </w:r>
    </w:p>
    <w:p w:rsidR="009F601B" w:rsidRPr="009F601B" w:rsidRDefault="009F601B" w:rsidP="00495F4E">
      <w:pPr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Реализация целевой модели наставничества осуществляется в течение календарногогода.</w:t>
      </w:r>
    </w:p>
    <w:p w:rsidR="009F601B" w:rsidRPr="009F601B" w:rsidRDefault="009F601B" w:rsidP="00495F4E">
      <w:pPr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–планировании.</w:t>
      </w:r>
    </w:p>
    <w:p w:rsidR="009F601B" w:rsidRPr="009F601B" w:rsidRDefault="009F601B" w:rsidP="009F60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1427"/>
        </w:tabs>
        <w:autoSpaceDE w:val="0"/>
        <w:autoSpaceDN w:val="0"/>
        <w:spacing w:before="1" w:after="0" w:line="250" w:lineRule="exact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программынаставничества.</w:t>
      </w:r>
    </w:p>
    <w:p w:rsidR="009F601B" w:rsidRPr="009F601B" w:rsidRDefault="009F601B" w:rsidP="009F601B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lastRenderedPageBreak/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F601B" w:rsidRPr="009F601B" w:rsidRDefault="009F601B" w:rsidP="009F601B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6.2 Мониторинг программы наставничества состоит из двух основныхэтапов:</w:t>
      </w:r>
    </w:p>
    <w:p w:rsidR="009F601B" w:rsidRPr="009F601B" w:rsidRDefault="009F601B" w:rsidP="00495F4E">
      <w:pPr>
        <w:widowControl w:val="0"/>
        <w:numPr>
          <w:ilvl w:val="0"/>
          <w:numId w:val="25"/>
        </w:numPr>
        <w:tabs>
          <w:tab w:val="left" w:pos="827"/>
        </w:tabs>
        <w:autoSpaceDE w:val="0"/>
        <w:autoSpaceDN w:val="0"/>
        <w:spacing w:before="12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программынаставничества;</w:t>
      </w:r>
    </w:p>
    <w:p w:rsidR="009F601B" w:rsidRPr="009F601B" w:rsidRDefault="009F601B" w:rsidP="00495F4E">
      <w:pPr>
        <w:widowControl w:val="0"/>
        <w:numPr>
          <w:ilvl w:val="0"/>
          <w:numId w:val="25"/>
        </w:numPr>
        <w:tabs>
          <w:tab w:val="left" w:pos="827"/>
        </w:tabs>
        <w:autoSpaceDE w:val="0"/>
        <w:autoSpaceDN w:val="0"/>
        <w:spacing w:before="10" w:after="0" w:line="223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мотивационно-личностного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>, профессионального роста участников, динамика образовательныхрезультатов.</w:t>
      </w:r>
    </w:p>
    <w:p w:rsidR="009F601B" w:rsidRPr="009F601B" w:rsidRDefault="009F601B" w:rsidP="00495F4E">
      <w:pPr>
        <w:widowControl w:val="0"/>
        <w:numPr>
          <w:ilvl w:val="1"/>
          <w:numId w:val="26"/>
        </w:numPr>
        <w:tabs>
          <w:tab w:val="left" w:pos="827"/>
        </w:tabs>
        <w:autoSpaceDE w:val="0"/>
        <w:autoSpaceDN w:val="0"/>
        <w:spacing w:before="10" w:after="0" w:line="223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реализуемойпрограммы.</w:t>
      </w:r>
    </w:p>
    <w:p w:rsidR="009F601B" w:rsidRPr="009F601B" w:rsidRDefault="009F601B" w:rsidP="00495F4E">
      <w:pPr>
        <w:widowControl w:val="0"/>
        <w:numPr>
          <w:ilvl w:val="1"/>
          <w:numId w:val="26"/>
        </w:numPr>
        <w:tabs>
          <w:tab w:val="left" w:pos="827"/>
        </w:tabs>
        <w:autoSpaceDE w:val="0"/>
        <w:autoSpaceDN w:val="0"/>
        <w:spacing w:before="10" w:after="0" w:line="223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иитоговый.</w:t>
      </w:r>
    </w:p>
    <w:p w:rsidR="009F601B" w:rsidRPr="009F601B" w:rsidRDefault="009F601B" w:rsidP="00495F4E">
      <w:pPr>
        <w:widowControl w:val="0"/>
        <w:numPr>
          <w:ilvl w:val="1"/>
          <w:numId w:val="26"/>
        </w:numPr>
        <w:tabs>
          <w:tab w:val="left" w:pos="827"/>
        </w:tabs>
        <w:autoSpaceDE w:val="0"/>
        <w:autoSpaceDN w:val="0"/>
        <w:spacing w:before="10" w:after="0" w:line="223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В ходе проведения мониторинга не выставляютсяотметки.</w:t>
      </w:r>
    </w:p>
    <w:p w:rsidR="009F601B" w:rsidRPr="009F601B" w:rsidRDefault="009F601B" w:rsidP="009F60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3648"/>
        </w:tabs>
        <w:autoSpaceDE w:val="0"/>
        <w:autoSpaceDN w:val="0"/>
        <w:spacing w:after="0" w:line="240" w:lineRule="auto"/>
        <w:ind w:left="3647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2408"/>
      <w:bookmarkStart w:id="7" w:name="_Toc53962302"/>
      <w:bookmarkStart w:id="8" w:name="_Toc53962248"/>
      <w:bookmarkStart w:id="9" w:name="_Toc53961867"/>
      <w:bookmarkStart w:id="10" w:name="_Toc53960843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Обязанностинаставника:</w:t>
      </w:r>
      <w:bookmarkEnd w:id="6"/>
      <w:bookmarkEnd w:id="7"/>
      <w:bookmarkEnd w:id="8"/>
      <w:bookmarkEnd w:id="9"/>
      <w:bookmarkEnd w:id="10"/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29" w:after="0" w:line="220" w:lineRule="auto"/>
        <w:ind w:left="426" w:right="233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</w:t>
      </w:r>
      <w:r w:rsidR="00A54FD1">
        <w:rPr>
          <w:rFonts w:ascii="Times New Roman" w:eastAsia="Times New Roman" w:hAnsi="Times New Roman" w:cs="Times New Roman"/>
          <w:sz w:val="24"/>
        </w:rPr>
        <w:t>тивных актов, Устава учреждения</w:t>
      </w:r>
      <w:r w:rsidRPr="009F601B">
        <w:rPr>
          <w:rFonts w:ascii="Times New Roman" w:eastAsia="Times New Roman" w:hAnsi="Times New Roman" w:cs="Times New Roman"/>
          <w:sz w:val="24"/>
        </w:rPr>
        <w:t>, определяющих права иобязанности.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Разработать совместно с наставляемым планнаставничества.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822"/>
        </w:tabs>
        <w:autoSpaceDE w:val="0"/>
        <w:autoSpaceDN w:val="0"/>
        <w:spacing w:before="14" w:after="0" w:line="220" w:lineRule="auto"/>
        <w:ind w:left="426" w:right="233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Помогать наставляемому осознать свои сильные и слабые стороны и определить векторыразвития.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822"/>
        </w:tabs>
        <w:autoSpaceDE w:val="0"/>
        <w:autoSpaceDN w:val="0"/>
        <w:spacing w:before="36" w:after="0" w:line="220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35" w:after="0" w:line="220" w:lineRule="auto"/>
        <w:ind w:left="426" w:right="235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Ориентироваться на близкие, достижимые для наставляемого цели, но обсуждает с ним долгосрочную перспективу ибудущее.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35" w:after="0" w:line="220" w:lineRule="auto"/>
        <w:ind w:left="426" w:right="235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Предлагать свою помощь в достижении целей и желаний наставляемого, и указывает на риски ипротиворечия.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35" w:after="0" w:line="220" w:lineRule="auto"/>
        <w:ind w:left="426" w:right="235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индивидуальноговидения.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119" w:after="0" w:line="220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Оказывать наставляемому личностную и психологическую поддержку, </w:t>
      </w:r>
      <w:r w:rsidRPr="009F601B">
        <w:rPr>
          <w:rFonts w:ascii="Times New Roman" w:eastAsia="Times New Roman" w:hAnsi="Times New Roman" w:cs="Times New Roman"/>
          <w:spacing w:val="-8"/>
          <w:sz w:val="24"/>
        </w:rPr>
        <w:t xml:space="preserve">мотивирует, </w:t>
      </w:r>
      <w:r w:rsidRPr="009F601B">
        <w:rPr>
          <w:rFonts w:ascii="Times New Roman" w:eastAsia="Times New Roman" w:hAnsi="Times New Roman" w:cs="Times New Roman"/>
          <w:sz w:val="24"/>
        </w:rPr>
        <w:t>подталкивает и ободряет его.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119" w:after="0" w:line="220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Личным примером развивать положительные качества наставляемого, </w:t>
      </w:r>
      <w:r w:rsidRPr="009F601B">
        <w:rPr>
          <w:rFonts w:ascii="Times New Roman" w:eastAsia="Times New Roman" w:hAnsi="Times New Roman" w:cs="Times New Roman"/>
          <w:spacing w:val="-6"/>
          <w:sz w:val="24"/>
        </w:rPr>
        <w:t xml:space="preserve">корректировать </w:t>
      </w:r>
      <w:r w:rsidRPr="009F601B">
        <w:rPr>
          <w:rFonts w:ascii="Times New Roman" w:eastAsia="Times New Roman" w:hAnsi="Times New Roman" w:cs="Times New Roman"/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профессиональногокругозора</w:t>
      </w:r>
    </w:p>
    <w:p w:rsidR="009F601B" w:rsidRPr="009F601B" w:rsidRDefault="009F601B" w:rsidP="00495F4E">
      <w:pPr>
        <w:widowControl w:val="0"/>
        <w:numPr>
          <w:ilvl w:val="0"/>
          <w:numId w:val="27"/>
        </w:numPr>
        <w:tabs>
          <w:tab w:val="left" w:pos="762"/>
        </w:tabs>
        <w:autoSpaceDE w:val="0"/>
        <w:autoSpaceDN w:val="0"/>
        <w:spacing w:before="119" w:after="0" w:line="220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Подводить итоги наставнической программы, с формированием отчета о </w:t>
      </w:r>
      <w:r w:rsidRPr="009F601B">
        <w:rPr>
          <w:rFonts w:ascii="Times New Roman" w:eastAsia="Times New Roman" w:hAnsi="Times New Roman" w:cs="Times New Roman"/>
          <w:spacing w:val="-8"/>
          <w:sz w:val="24"/>
        </w:rPr>
        <w:t xml:space="preserve">проделанной </w:t>
      </w:r>
      <w:r w:rsidRPr="009F601B">
        <w:rPr>
          <w:rFonts w:ascii="Times New Roman" w:eastAsia="Times New Roman" w:hAnsi="Times New Roman" w:cs="Times New Roman"/>
          <w:sz w:val="24"/>
        </w:rPr>
        <w:t>работе с предложениями ивыводами.</w:t>
      </w:r>
    </w:p>
    <w:p w:rsidR="009F601B" w:rsidRPr="009F601B" w:rsidRDefault="009F601B" w:rsidP="009F601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4010"/>
        </w:tabs>
        <w:autoSpaceDE w:val="0"/>
        <w:autoSpaceDN w:val="0"/>
        <w:spacing w:after="0" w:line="240" w:lineRule="auto"/>
        <w:ind w:left="4009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2409"/>
      <w:bookmarkStart w:id="12" w:name="_Toc53962303"/>
      <w:bookmarkStart w:id="13" w:name="_Toc53962249"/>
      <w:bookmarkStart w:id="14" w:name="_Toc53961868"/>
      <w:bookmarkStart w:id="15" w:name="_Toc53960844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Праванаставника:</w:t>
      </w:r>
      <w:bookmarkEnd w:id="11"/>
      <w:bookmarkEnd w:id="12"/>
      <w:bookmarkEnd w:id="13"/>
      <w:bookmarkEnd w:id="14"/>
      <w:bookmarkEnd w:id="15"/>
    </w:p>
    <w:p w:rsidR="009F601B" w:rsidRPr="009F601B" w:rsidRDefault="009F601B" w:rsidP="00495F4E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before="29" w:after="0" w:line="220" w:lineRule="auto"/>
        <w:ind w:left="426" w:right="231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F601B" w:rsidRPr="009F601B" w:rsidRDefault="009F601B" w:rsidP="00495F4E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before="29" w:after="0" w:line="220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Защищать профессиональную честь и достоинство.</w:t>
      </w:r>
    </w:p>
    <w:p w:rsidR="009F601B" w:rsidRPr="009F601B" w:rsidRDefault="009F601B" w:rsidP="00495F4E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before="29" w:after="0" w:line="220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9F601B" w:rsidRPr="009F601B" w:rsidRDefault="009F601B" w:rsidP="00495F4E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before="29" w:after="0" w:line="220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9F601B" w:rsidRPr="009F601B" w:rsidRDefault="009F601B" w:rsidP="00495F4E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before="29" w:after="0" w:line="220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Получать психологическое сопровождение.</w:t>
      </w:r>
    </w:p>
    <w:p w:rsidR="009F601B" w:rsidRPr="009F601B" w:rsidRDefault="009F601B" w:rsidP="00495F4E">
      <w:pPr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spacing w:before="29" w:after="0" w:line="220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Участвовать в школьных, региональных и всероссийских конкурсах наставничества.</w:t>
      </w:r>
    </w:p>
    <w:p w:rsidR="009F601B" w:rsidRPr="009F601B" w:rsidRDefault="009F601B" w:rsidP="009F601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3475"/>
        </w:tabs>
        <w:autoSpaceDE w:val="0"/>
        <w:autoSpaceDN w:val="0"/>
        <w:spacing w:after="0" w:line="240" w:lineRule="auto"/>
        <w:ind w:left="3474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2410"/>
      <w:bookmarkStart w:id="17" w:name="_Toc53962304"/>
      <w:bookmarkStart w:id="18" w:name="_Toc53962250"/>
      <w:bookmarkStart w:id="19" w:name="_Toc53961869"/>
      <w:bookmarkStart w:id="20" w:name="_Toc53960845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Обязанностинаставляемого:</w:t>
      </w:r>
      <w:bookmarkEnd w:id="16"/>
      <w:bookmarkEnd w:id="17"/>
      <w:bookmarkEnd w:id="18"/>
      <w:bookmarkEnd w:id="19"/>
      <w:bookmarkEnd w:id="20"/>
    </w:p>
    <w:p w:rsidR="009F601B" w:rsidRPr="009F601B" w:rsidRDefault="009F601B" w:rsidP="00495F4E">
      <w:pPr>
        <w:widowControl w:val="0"/>
        <w:numPr>
          <w:ilvl w:val="0"/>
          <w:numId w:val="29"/>
        </w:numPr>
        <w:tabs>
          <w:tab w:val="left" w:pos="762"/>
        </w:tabs>
        <w:autoSpaceDE w:val="0"/>
        <w:autoSpaceDN w:val="0"/>
        <w:spacing w:before="29" w:after="0" w:line="220" w:lineRule="auto"/>
        <w:ind w:left="426" w:right="233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норматив</w:t>
      </w:r>
      <w:r w:rsidR="00A54FD1">
        <w:rPr>
          <w:rFonts w:ascii="Times New Roman" w:eastAsia="Times New Roman" w:hAnsi="Times New Roman" w:cs="Times New Roman"/>
          <w:sz w:val="24"/>
        </w:rPr>
        <w:t>ных актов, Устава школ</w:t>
      </w:r>
      <w:r w:rsidRPr="009F601B">
        <w:rPr>
          <w:rFonts w:ascii="Times New Roman" w:eastAsia="Times New Roman" w:hAnsi="Times New Roman" w:cs="Times New Roman"/>
          <w:sz w:val="24"/>
        </w:rPr>
        <w:t>, определяющих права иобязанности.</w:t>
      </w:r>
    </w:p>
    <w:p w:rsidR="009F601B" w:rsidRPr="009F601B" w:rsidRDefault="009F601B" w:rsidP="00495F4E">
      <w:pPr>
        <w:widowControl w:val="0"/>
        <w:numPr>
          <w:ilvl w:val="0"/>
          <w:numId w:val="29"/>
        </w:numPr>
        <w:tabs>
          <w:tab w:val="left" w:pos="762"/>
        </w:tabs>
        <w:autoSpaceDE w:val="0"/>
        <w:autoSpaceDN w:val="0"/>
        <w:spacing w:before="21"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lastRenderedPageBreak/>
        <w:t>Разработать совместно с наставляемым план наставничества.</w:t>
      </w:r>
    </w:p>
    <w:p w:rsidR="009F601B" w:rsidRPr="009F601B" w:rsidRDefault="009F601B" w:rsidP="00495F4E">
      <w:pPr>
        <w:widowControl w:val="0"/>
        <w:numPr>
          <w:ilvl w:val="0"/>
          <w:numId w:val="29"/>
        </w:numPr>
        <w:tabs>
          <w:tab w:val="left" w:pos="762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Выполнять этапы реализации программынаставничества.</w:t>
      </w:r>
    </w:p>
    <w:p w:rsidR="009F601B" w:rsidRPr="009F601B" w:rsidRDefault="009F601B" w:rsidP="009F601B">
      <w:pPr>
        <w:widowControl w:val="0"/>
        <w:autoSpaceDE w:val="0"/>
        <w:autoSpaceDN w:val="0"/>
        <w:spacing w:before="6" w:after="0" w:line="240" w:lineRule="auto"/>
        <w:ind w:left="426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3895"/>
        </w:tabs>
        <w:autoSpaceDE w:val="0"/>
        <w:autoSpaceDN w:val="0"/>
        <w:spacing w:after="0" w:line="240" w:lineRule="auto"/>
        <w:ind w:left="3894"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2411"/>
      <w:bookmarkStart w:id="22" w:name="_Toc53962305"/>
      <w:bookmarkStart w:id="23" w:name="_Toc53962251"/>
      <w:bookmarkStart w:id="24" w:name="_Toc53961870"/>
      <w:bookmarkStart w:id="25" w:name="_Toc53960846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Праванаставляемого:</w:t>
      </w:r>
      <w:bookmarkEnd w:id="21"/>
      <w:bookmarkEnd w:id="22"/>
      <w:bookmarkEnd w:id="23"/>
      <w:bookmarkEnd w:id="24"/>
      <w:bookmarkEnd w:id="25"/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9" w:after="0" w:line="220" w:lineRule="auto"/>
        <w:ind w:left="426" w:right="231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Вносить на рассмотрение администрации школы предложения по совершенствованию работы, связанной снаставничеством.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Выбирать самому наставника из предложенныхкандидатур.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Рассчитывать на оказание психологическогосопровождения.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Участвовать в школьных, региональных и всероссийских конкурсах наставничества.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Защищать свои интересы самостоятельно и (или) через представителя.</w:t>
      </w:r>
    </w:p>
    <w:p w:rsidR="009F601B" w:rsidRPr="009F601B" w:rsidRDefault="009F601B" w:rsidP="009F60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2294"/>
        </w:tabs>
        <w:autoSpaceDE w:val="0"/>
        <w:autoSpaceDN w:val="0"/>
        <w:spacing w:after="0" w:line="240" w:lineRule="auto"/>
        <w:ind w:left="2293" w:hanging="3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2412"/>
      <w:bookmarkStart w:id="27" w:name="_Toc53962306"/>
      <w:bookmarkStart w:id="28" w:name="_Toc53962252"/>
      <w:bookmarkStart w:id="29" w:name="_Toc53961871"/>
      <w:bookmarkStart w:id="30" w:name="_Toc53960847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</w:t>
      </w:r>
      <w:r w:rsidRPr="009F60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наставников.</w:t>
      </w:r>
      <w:bookmarkEnd w:id="26"/>
      <w:bookmarkEnd w:id="27"/>
      <w:bookmarkEnd w:id="28"/>
      <w:bookmarkEnd w:id="29"/>
      <w:bookmarkEnd w:id="30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Мероприятия по популяризации роли наставника.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 уровне.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Проведение</w:t>
      </w:r>
      <w:r w:rsidRPr="009F601B">
        <w:rPr>
          <w:rFonts w:ascii="Times New Roman" w:eastAsia="Times New Roman" w:hAnsi="Times New Roman" w:cs="Times New Roman"/>
          <w:sz w:val="24"/>
        </w:rPr>
        <w:tab/>
        <w:t>конкурсов профессионального</w:t>
      </w:r>
      <w:r w:rsidRPr="009F601B">
        <w:rPr>
          <w:rFonts w:ascii="Times New Roman" w:eastAsia="Times New Roman" w:hAnsi="Times New Roman" w:cs="Times New Roman"/>
          <w:sz w:val="24"/>
        </w:rPr>
        <w:tab/>
        <w:t>мастерства</w:t>
      </w:r>
      <w:r w:rsidRPr="009F601B">
        <w:rPr>
          <w:rFonts w:ascii="Times New Roman" w:eastAsia="Times New Roman" w:hAnsi="Times New Roman" w:cs="Times New Roman"/>
          <w:sz w:val="24"/>
        </w:rPr>
        <w:tab/>
        <w:t>"Наставник года", «Лучшая пара», "Наставник + ".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Создание специальной рубрики "Наши наставники" на школьном сайте.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Создание на сайте методической копилки с программами наставничества.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Доска почета «Лучшие наставники».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Награждение школьными грамотами "Лучший наставник"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 обучающихся.</w:t>
      </w:r>
    </w:p>
    <w:p w:rsidR="009F601B" w:rsidRPr="009F601B" w:rsidRDefault="009F601B" w:rsidP="00495F4E">
      <w:pPr>
        <w:widowControl w:val="0"/>
        <w:numPr>
          <w:ilvl w:val="0"/>
          <w:numId w:val="30"/>
        </w:numPr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9F601B">
        <w:rPr>
          <w:rFonts w:ascii="Times New Roman" w:eastAsia="Times New Roman" w:hAnsi="Times New Roman" w:cs="Times New Roman"/>
          <w:sz w:val="24"/>
        </w:rPr>
        <w:tab/>
        <w:t>развития</w:t>
      </w:r>
      <w:r w:rsidRPr="009F601B">
        <w:rPr>
          <w:rFonts w:ascii="Times New Roman" w:eastAsia="Times New Roman" w:hAnsi="Times New Roman" w:cs="Times New Roman"/>
          <w:sz w:val="24"/>
        </w:rPr>
        <w:tab/>
        <w:t>школы.</w:t>
      </w:r>
    </w:p>
    <w:p w:rsidR="009F601B" w:rsidRPr="009F601B" w:rsidRDefault="009F601B" w:rsidP="009F601B">
      <w:pPr>
        <w:widowControl w:val="0"/>
        <w:tabs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495F4E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74" w:lineRule="exact"/>
        <w:ind w:left="2458" w:right="2213" w:hanging="245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2413"/>
      <w:bookmarkStart w:id="32" w:name="_Toc53962307"/>
      <w:bookmarkStart w:id="33" w:name="_Toc53962253"/>
      <w:bookmarkStart w:id="34" w:name="_Toc53961872"/>
      <w:bookmarkStart w:id="35" w:name="_Toc53960848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регламентирующиенаставничество</w:t>
      </w:r>
      <w:bookmarkEnd w:id="31"/>
      <w:bookmarkEnd w:id="32"/>
      <w:bookmarkEnd w:id="33"/>
      <w:bookmarkEnd w:id="34"/>
      <w:bookmarkEnd w:id="35"/>
    </w:p>
    <w:p w:rsidR="009F601B" w:rsidRPr="009F601B" w:rsidRDefault="009F601B" w:rsidP="009F601B">
      <w:pPr>
        <w:widowControl w:val="0"/>
        <w:tabs>
          <w:tab w:val="left" w:pos="360"/>
        </w:tabs>
        <w:autoSpaceDE w:val="0"/>
        <w:autoSpaceDN w:val="0"/>
        <w:spacing w:after="0" w:line="274" w:lineRule="exact"/>
        <w:ind w:left="2458" w:right="22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31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Положение</w:t>
      </w:r>
      <w:r w:rsidR="009F71A0">
        <w:rPr>
          <w:rFonts w:ascii="Times New Roman" w:eastAsia="Times New Roman" w:hAnsi="Times New Roman" w:cs="Times New Roman"/>
          <w:sz w:val="24"/>
        </w:rPr>
        <w:t xml:space="preserve"> о наставничестве 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autoSpaceDE w:val="0"/>
        <w:autoSpaceDN w:val="0"/>
        <w:spacing w:after="0" w:line="274" w:lineRule="exact"/>
        <w:ind w:right="2305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Приказ директора школы о внедрении целевой модели наставничества;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Целевая мод</w:t>
      </w:r>
      <w:r w:rsidR="009F71A0">
        <w:rPr>
          <w:rFonts w:ascii="Times New Roman" w:eastAsia="Times New Roman" w:hAnsi="Times New Roman" w:cs="Times New Roman"/>
          <w:sz w:val="24"/>
          <w:szCs w:val="24"/>
        </w:rPr>
        <w:t xml:space="preserve">ель наставничества 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tabs>
          <w:tab w:val="left" w:pos="827"/>
        </w:tabs>
        <w:autoSpaceDE w:val="0"/>
        <w:autoSpaceDN w:val="0"/>
        <w:spacing w:after="0" w:line="293" w:lineRule="exact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Дорожная карта внедрения систем</w:t>
      </w:r>
      <w:r w:rsidR="009F71A0">
        <w:rPr>
          <w:rFonts w:ascii="Times New Roman" w:eastAsia="Times New Roman" w:hAnsi="Times New Roman" w:cs="Times New Roman"/>
          <w:sz w:val="24"/>
        </w:rPr>
        <w:t xml:space="preserve">ы наставничества 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tabs>
          <w:tab w:val="left" w:pos="827"/>
        </w:tabs>
        <w:autoSpaceDE w:val="0"/>
        <w:autoSpaceDN w:val="0"/>
        <w:spacing w:after="0" w:line="283" w:lineRule="exact"/>
        <w:jc w:val="both"/>
        <w:rPr>
          <w:rFonts w:ascii="Times New Roman" w:eastAsia="Times New Roman" w:hAnsi="Times New Roman" w:cs="Times New Roman"/>
        </w:rPr>
      </w:pPr>
      <w:r w:rsidRPr="009F601B">
        <w:rPr>
          <w:rFonts w:ascii="Times New Roman" w:eastAsia="Times New Roman" w:hAnsi="Times New Roman" w:cs="Times New Roman"/>
          <w:sz w:val="24"/>
        </w:rPr>
        <w:t>Приказ о назначение координатора и кураторов внедрения Целевой модели наставничества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tabs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before="34" w:after="0" w:line="220" w:lineRule="auto"/>
        <w:ind w:right="233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Приказ</w:t>
      </w:r>
      <w:r w:rsidRPr="009F601B">
        <w:rPr>
          <w:rFonts w:ascii="Times New Roman" w:eastAsia="Times New Roman" w:hAnsi="Times New Roman" w:cs="Times New Roman"/>
          <w:sz w:val="24"/>
        </w:rPr>
        <w:tab/>
        <w:t>об</w:t>
      </w:r>
      <w:r w:rsidRPr="009F601B">
        <w:rPr>
          <w:rFonts w:ascii="Times New Roman" w:eastAsia="Times New Roman" w:hAnsi="Times New Roman" w:cs="Times New Roman"/>
          <w:sz w:val="24"/>
        </w:rPr>
        <w:tab/>
        <w:t>организации</w:t>
      </w:r>
      <w:r w:rsidRPr="009F601B">
        <w:rPr>
          <w:rFonts w:ascii="Times New Roman" w:eastAsia="Times New Roman" w:hAnsi="Times New Roman" w:cs="Times New Roman"/>
          <w:sz w:val="24"/>
        </w:rPr>
        <w:tab/>
        <w:t xml:space="preserve">«Школы наставников» с утверждением программ </w:t>
      </w:r>
      <w:r w:rsidRPr="009F601B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9F601B">
        <w:rPr>
          <w:rFonts w:ascii="Times New Roman" w:eastAsia="Times New Roman" w:hAnsi="Times New Roman" w:cs="Times New Roman"/>
          <w:sz w:val="24"/>
        </w:rPr>
        <w:t>графиков обучениянаставников.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tabs>
          <w:tab w:val="left" w:pos="827"/>
        </w:tabs>
        <w:autoSpaceDE w:val="0"/>
        <w:autoSpaceDN w:val="0"/>
        <w:spacing w:before="21" w:after="0" w:line="294" w:lineRule="exact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9F601B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9F601B">
        <w:rPr>
          <w:rFonts w:ascii="Times New Roman" w:eastAsia="Times New Roman" w:hAnsi="Times New Roman" w:cs="Times New Roman"/>
          <w:sz w:val="24"/>
        </w:rPr>
        <w:t>утверждении наставников и наставническихпар/групп».</w:t>
      </w:r>
    </w:p>
    <w:p w:rsidR="009F601B" w:rsidRPr="009F601B" w:rsidRDefault="009F601B" w:rsidP="00495F4E">
      <w:pPr>
        <w:widowControl w:val="0"/>
        <w:numPr>
          <w:ilvl w:val="0"/>
          <w:numId w:val="31"/>
        </w:numPr>
        <w:tabs>
          <w:tab w:val="left" w:pos="827"/>
        </w:tabs>
        <w:autoSpaceDE w:val="0"/>
        <w:autoSpaceDN w:val="0"/>
        <w:spacing w:before="13" w:after="0" w:line="220" w:lineRule="auto"/>
        <w:ind w:right="232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9F601B">
        <w:rPr>
          <w:rFonts w:ascii="Times New Roman" w:eastAsia="Times New Roman" w:hAnsi="Times New Roman" w:cs="Times New Roman"/>
          <w:spacing w:val="-4"/>
          <w:sz w:val="24"/>
        </w:rPr>
        <w:t xml:space="preserve">«О </w:t>
      </w:r>
      <w:r w:rsidRPr="009F601B">
        <w:rPr>
          <w:rFonts w:ascii="Times New Roman" w:eastAsia="Times New Roman" w:hAnsi="Times New Roman" w:cs="Times New Roman"/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9F601B" w:rsidRPr="009F601B" w:rsidRDefault="009F601B" w:rsidP="009F601B">
      <w:pPr>
        <w:widowControl w:val="0"/>
        <w:tabs>
          <w:tab w:val="left" w:pos="827"/>
        </w:tabs>
        <w:autoSpaceDE w:val="0"/>
        <w:autoSpaceDN w:val="0"/>
        <w:spacing w:before="13" w:after="0" w:line="220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9F601B">
      <w:pPr>
        <w:widowControl w:val="0"/>
        <w:tabs>
          <w:tab w:val="left" w:pos="827"/>
        </w:tabs>
        <w:autoSpaceDE w:val="0"/>
        <w:autoSpaceDN w:val="0"/>
        <w:spacing w:before="13" w:after="0" w:line="220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6874" w:rsidRDefault="00526874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A12" w:rsidRPr="009F601B" w:rsidRDefault="00412A12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71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84A" w:rsidRPr="00ED384A" w:rsidRDefault="00ED384A" w:rsidP="00ED384A">
      <w:pPr>
        <w:tabs>
          <w:tab w:val="left" w:pos="2520"/>
        </w:tabs>
        <w:spacing w:after="0" w:line="240" w:lineRule="auto"/>
        <w:ind w:right="162"/>
        <w:jc w:val="center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  <w:r w:rsidRPr="00ED384A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object w:dxaOrig="1681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57pt" o:ole="" fillcolor="window">
            <v:imagedata r:id="rId6" o:title=""/>
          </v:shape>
          <o:OLEObject Type="Embed" ProgID="Word.Picture.8" ShapeID="_x0000_i1025" DrawAspect="Content" ObjectID="_1732367581" r:id="rId7"/>
        </w:object>
      </w:r>
    </w:p>
    <w:p w:rsidR="00ED384A" w:rsidRPr="00ED384A" w:rsidRDefault="00ED384A" w:rsidP="00ED38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</w:pPr>
      <w:r w:rsidRPr="00ED384A"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  <w:t xml:space="preserve">МУНИЦИПАЛЬНОЕ КАЗЕННОЕ УЧРЕЖДЕНИЕ </w:t>
      </w:r>
    </w:p>
    <w:p w:rsidR="00ED384A" w:rsidRPr="00ED384A" w:rsidRDefault="00ED384A" w:rsidP="00ED38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</w:pPr>
      <w:r w:rsidRPr="00ED384A"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  <w:t>УПРАВЛЕНИЯ ОБРАЗОВАНИЕМ АДМИНИСТРАЦИИ ОВЮРСКОГО КОЖУУНА</w:t>
      </w:r>
    </w:p>
    <w:p w:rsidR="00ED384A" w:rsidRPr="00ED384A" w:rsidRDefault="00ED384A" w:rsidP="00ED38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</w:pPr>
    </w:p>
    <w:p w:rsidR="00ED384A" w:rsidRPr="00ED384A" w:rsidRDefault="00ED384A" w:rsidP="00ED38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</w:pPr>
      <w:r w:rsidRPr="00ED384A"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  <w:t>МУНИЦИПАЛДЫГ ЭТ-ХОРЕНГИЛИГ АЛБАН ЧЕРИ</w:t>
      </w:r>
    </w:p>
    <w:p w:rsidR="00ED384A" w:rsidRPr="00ED384A" w:rsidRDefault="00ED384A" w:rsidP="00ED38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</w:pPr>
      <w:r w:rsidRPr="00ED384A">
        <w:rPr>
          <w:rFonts w:ascii="Times New Roman" w:eastAsia="Calibri" w:hAnsi="Times New Roman" w:cs="Times New Roman"/>
          <w:b/>
          <w:color w:val="262626"/>
          <w:sz w:val="20"/>
          <w:szCs w:val="20"/>
          <w:lang w:eastAsia="ru-RU"/>
        </w:rPr>
        <w:t xml:space="preserve"> ОВУР КОЖУУН ЧАГЫРГАЗЫНЫН ООРЕДИЛГЕ ЭРГЕЛЕЛИ</w:t>
      </w:r>
    </w:p>
    <w:p w:rsidR="00ED384A" w:rsidRPr="00ED384A" w:rsidRDefault="0063378D" w:rsidP="00ED384A">
      <w:pPr>
        <w:spacing w:after="0" w:line="240" w:lineRule="auto"/>
        <w:rPr>
          <w:rFonts w:ascii="Times New Roman" w:eastAsia="Calibri" w:hAnsi="Times New Roman" w:cs="Times New Roman"/>
          <w:color w:val="262626"/>
          <w:sz w:val="20"/>
          <w:szCs w:val="20"/>
          <w:lang w:eastAsia="ru-RU"/>
        </w:rPr>
      </w:pPr>
      <w:r w:rsidRPr="0063378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.35pt;margin-top:.55pt;width:466.3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fgHQIAADw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6SLPZ8UUI3rVJaS8Ohrr/CeuBxSECjtvieh6X2uloPHaZjEMOTw7&#10;H2iR8uoQoiq9EVLG/kuFRuC+SKdp9HBaCha0wc7ZbldLiw4kjFD8YpKguTezeq9YROs5YeuL7ImQ&#10;ZxmiSxXwIDPgc5HOM/JjkS7W8/W8mBT5bD0p0qaZPG3qYjLbZB+nzYemrpvsZ6CWFWUvGOMqsLvO&#10;a1b83TxcNuc8abeJvdUheYseCwZkr/9IOrY2dPM8FzvNTlt7bTmMaDS+rFPYgfs7yPdLv/oFAAD/&#10;/wMAUEsDBBQABgAIAAAAIQBK+Ez12AAAAAYBAAAPAAAAZHJzL2Rvd25yZXYueG1sTI7BToNAEIbv&#10;Jr7DZky8mHapNpUiS2NMPHkQqw8wwAhEdpawS1nf3tGLPU2+/H/++fJDtIM60eR7xwY26wQUce2a&#10;nlsDH+/PqxSUD8gNDo7JwDd5OBSXFzlmjVv4jU7H0CoZYZ+hgS6EMdPa1x1Z9Gs3Ekv26SaLQXBq&#10;dTPhIuN20LdJstMWe5YPHY701FH9dZytgfi64xDLNFYLzy8+vSkj2tKY66v4+AAqUAz/ZfjVF3Uo&#10;xKlyMzdeDcLJvTTlbkBJvN/ebUFVf6yLXJ/rFz8AAAD//wMAUEsBAi0AFAAGAAgAAAAhALaDOJL+&#10;AAAA4QEAABMAAAAAAAAAAAAAAAAAAAAAAFtDb250ZW50X1R5cGVzXS54bWxQSwECLQAUAAYACAAA&#10;ACEAOP0h/9YAAACUAQAACwAAAAAAAAAAAAAAAAAvAQAAX3JlbHMvLnJlbHNQSwECLQAUAAYACAAA&#10;ACEAVNin4B0CAAA8BAAADgAAAAAAAAAAAAAAAAAuAgAAZHJzL2Uyb0RvYy54bWxQSwECLQAUAAYA&#10;CAAAACEASvhM9dgAAAAGAQAADwAAAAAAAAAAAAAAAAB3BAAAZHJzL2Rvd25yZXYueG1sUEsFBgAA&#10;AAAEAAQA8wAAAHwFAAAAAA==&#10;" strokeweight="1.5pt"/>
        </w:pic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6" w:name="_Toc53962415"/>
      <w:bookmarkStart w:id="37" w:name="_Toc53962309"/>
      <w:bookmarkStart w:id="38" w:name="_Toc53962255"/>
      <w:bookmarkStart w:id="39" w:name="_Toc53961874"/>
      <w:bookmarkStart w:id="40" w:name="_Toc53960849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ЦЕЛЕВОЙ МОДЕЛИ НАСТАВНИЧЕСТВА </w:t>
      </w:r>
      <w:bookmarkEnd w:id="36"/>
      <w:bookmarkEnd w:id="37"/>
      <w:bookmarkEnd w:id="38"/>
      <w:bookmarkEnd w:id="39"/>
      <w:bookmarkEnd w:id="40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14"/>
        </w:numPr>
        <w:tabs>
          <w:tab w:val="left" w:pos="3955"/>
        </w:tabs>
        <w:autoSpaceDE w:val="0"/>
        <w:autoSpaceDN w:val="0"/>
        <w:spacing w:before="1" w:after="0" w:line="240" w:lineRule="auto"/>
        <w:ind w:hanging="282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Пояснительнаязаписка.</w:t>
      </w:r>
    </w:p>
    <w:p w:rsidR="009F601B" w:rsidRPr="009F601B" w:rsidRDefault="009F601B" w:rsidP="009F601B">
      <w:pPr>
        <w:widowControl w:val="0"/>
        <w:autoSpaceDE w:val="0"/>
        <w:autoSpaceDN w:val="0"/>
        <w:spacing w:before="192" w:after="0" w:line="240" w:lineRule="auto"/>
        <w:ind w:left="118" w:right="228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Настоящая цел</w:t>
      </w:r>
      <w:r w:rsidR="00ED384A">
        <w:rPr>
          <w:rFonts w:ascii="Times New Roman" w:eastAsia="Times New Roman" w:hAnsi="Times New Roman" w:cs="Times New Roman"/>
          <w:sz w:val="24"/>
          <w:szCs w:val="24"/>
        </w:rPr>
        <w:t>евая модель наставничества школы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осуществляющего образовательную деятельность по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общеобразовательным,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8" w:history="1">
        <w:r w:rsidRPr="009F60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национального проекта</w:t>
        </w:r>
      </w:hyperlink>
      <w:hyperlink r:id="rId9" w:history="1">
        <w:r w:rsidRPr="009F60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"Образование"</w:t>
        </w:r>
      </w:hyperlink>
      <w:r w:rsidRPr="009F60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внедрения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</w:t>
      </w:r>
      <w:r w:rsidR="00ED384A">
        <w:rPr>
          <w:rFonts w:ascii="Times New Roman" w:eastAsia="Times New Roman" w:hAnsi="Times New Roman" w:cs="Times New Roman"/>
          <w:sz w:val="24"/>
          <w:szCs w:val="24"/>
        </w:rPr>
        <w:t>я и молодых специалистов учреждения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F601B" w:rsidRPr="00ED384A" w:rsidRDefault="009F601B" w:rsidP="009F601B">
      <w:pPr>
        <w:widowControl w:val="0"/>
        <w:autoSpaceDE w:val="0"/>
        <w:autoSpaceDN w:val="0"/>
        <w:spacing w:before="1" w:after="0" w:line="240" w:lineRule="auto"/>
        <w:ind w:left="118" w:right="226" w:firstLine="707"/>
        <w:jc w:val="both"/>
        <w:rPr>
          <w:rFonts w:ascii="Times New Roman" w:eastAsia="Times New Roman" w:hAnsi="Times New Roman" w:cs="Times New Roman"/>
          <w:sz w:val="24"/>
        </w:rPr>
      </w:pPr>
      <w:r w:rsidRPr="00ED384A">
        <w:rPr>
          <w:rFonts w:ascii="Times New Roman" w:eastAsia="Times New Roman" w:hAnsi="Times New Roman" w:cs="Times New Roman"/>
          <w:sz w:val="24"/>
        </w:rPr>
        <w:t xml:space="preserve">Создание целевой модели наставничества в </w:t>
      </w:r>
      <w:r w:rsidR="00ED384A" w:rsidRPr="00ED384A">
        <w:rPr>
          <w:rFonts w:ascii="Times New Roman" w:eastAsia="Times New Roman" w:hAnsi="Times New Roman" w:cs="Times New Roman"/>
          <w:sz w:val="24"/>
        </w:rPr>
        <w:t>учреждении</w:t>
      </w:r>
      <w:r w:rsidRPr="00ED384A">
        <w:rPr>
          <w:rFonts w:ascii="Times New Roman" w:eastAsia="Times New Roman" w:hAnsi="Times New Roman" w:cs="Times New Roman"/>
          <w:sz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9F601B" w:rsidRPr="00ED384A" w:rsidRDefault="009F601B" w:rsidP="009F60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1" w:name="_Toc53962416"/>
      <w:bookmarkStart w:id="42" w:name="_Toc53962310"/>
      <w:bookmarkStart w:id="43" w:name="_Toc53962256"/>
      <w:bookmarkStart w:id="44" w:name="_Toc53961875"/>
      <w:bookmarkStart w:id="45" w:name="_Toc53960850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программе используются следующие понятия и термины.</w:t>
      </w:r>
      <w:bookmarkEnd w:id="41"/>
      <w:bookmarkEnd w:id="42"/>
      <w:bookmarkEnd w:id="43"/>
      <w:bookmarkEnd w:id="44"/>
      <w:bookmarkEnd w:id="45"/>
    </w:p>
    <w:p w:rsidR="009F601B" w:rsidRPr="009F601B" w:rsidRDefault="009F601B" w:rsidP="009F601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которой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наставничества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наставляемого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конкретных формах для получения ожидаемыхрезультатов.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самосовершенствованиянаставляемого.</w:t>
      </w: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Координатор -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F601B" w:rsidRPr="009F601B" w:rsidRDefault="009F601B" w:rsidP="009F601B">
      <w:pPr>
        <w:widowControl w:val="0"/>
        <w:autoSpaceDE w:val="0"/>
        <w:autoSpaceDN w:val="0"/>
        <w:spacing w:before="65" w:after="0" w:line="240" w:lineRule="auto"/>
        <w:ind w:left="11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модель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 - система условий, ресурсов и процессов,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необходимых для реализации программ наставничества в образовательныхорганизациях.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наставничества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r w:rsidR="00ED384A" w:rsidRPr="009F601B">
        <w:rPr>
          <w:rFonts w:ascii="Times New Roman" w:eastAsia="Times New Roman" w:hAnsi="Times New Roman" w:cs="Times New Roman"/>
          <w:sz w:val="24"/>
          <w:szCs w:val="24"/>
        </w:rPr>
        <w:t>и соображений, уточнения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>, травля в социальныхсетях.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>- специалист в области педагогики, который помогает обучающемуся определиться с индивидуальным образовательныммаршрутом.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ит.д.).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14"/>
        </w:numPr>
        <w:tabs>
          <w:tab w:val="left" w:pos="2229"/>
        </w:tabs>
        <w:autoSpaceDE w:val="0"/>
        <w:autoSpaceDN w:val="0"/>
        <w:spacing w:before="1" w:after="0" w:line="240" w:lineRule="auto"/>
        <w:ind w:left="2228" w:hanging="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6" w:name="_Toc53962417"/>
      <w:bookmarkStart w:id="47" w:name="_Toc53962311"/>
      <w:bookmarkStart w:id="48" w:name="_Toc53962257"/>
      <w:bookmarkStart w:id="49" w:name="_Toc53961876"/>
      <w:bookmarkStart w:id="50" w:name="_Toc53960851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основы целевой моделинаставничества.</w:t>
      </w:r>
      <w:bookmarkEnd w:id="46"/>
      <w:bookmarkEnd w:id="47"/>
      <w:bookmarkEnd w:id="48"/>
      <w:bookmarkEnd w:id="49"/>
      <w:bookmarkEnd w:id="50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Нормативные правовые акты международного уровня.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28" w:after="0" w:line="220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hyperlink r:id="rId10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Конвенция о правах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ребенка</w:t>
        </w:r>
      </w:hyperlink>
      <w:r w:rsidR="009F601B" w:rsidRPr="009F601B">
        <w:rPr>
          <w:rFonts w:ascii="Times New Roman" w:eastAsia="Times New Roman" w:hAnsi="Times New Roman" w:cs="Times New Roman"/>
          <w:spacing w:val="2"/>
          <w:sz w:val="24"/>
        </w:rPr>
        <w:t xml:space="preserve">, </w:t>
      </w:r>
      <w:r w:rsidR="009F601B" w:rsidRPr="009F601B">
        <w:rPr>
          <w:rFonts w:ascii="Times New Roman" w:eastAsia="Times New Roman" w:hAnsi="Times New Roman" w:cs="Times New Roman"/>
          <w:sz w:val="24"/>
        </w:rPr>
        <w:t xml:space="preserve">одобренная Генеральной Ассамблеей ООН 20 ноября </w:t>
      </w:r>
      <w:r w:rsidR="009F601B" w:rsidRPr="009F601B">
        <w:rPr>
          <w:rFonts w:ascii="Times New Roman" w:eastAsia="Times New Roman" w:hAnsi="Times New Roman" w:cs="Times New Roman"/>
          <w:spacing w:val="-16"/>
          <w:sz w:val="24"/>
        </w:rPr>
        <w:t xml:space="preserve">1989 </w:t>
      </w:r>
      <w:r w:rsidR="009F601B" w:rsidRPr="009F601B">
        <w:rPr>
          <w:rFonts w:ascii="Times New Roman" w:eastAsia="Times New Roman" w:hAnsi="Times New Roman" w:cs="Times New Roman"/>
          <w:sz w:val="24"/>
        </w:rPr>
        <w:t xml:space="preserve">г., ратифицированной </w:t>
      </w:r>
      <w:hyperlink r:id="rId11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Постановлением ВС СССР от 13 июня 1990 г. N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>1559-</w:t>
        </w:r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1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9F601B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28" w:after="0" w:line="230" w:lineRule="auto"/>
        <w:ind w:left="478" w:right="232" w:hanging="360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Всеобщая Декларация добровольчества, принятая на XVI Всемирной </w:t>
      </w:r>
      <w:r w:rsidRPr="009F601B">
        <w:rPr>
          <w:rFonts w:ascii="Times New Roman" w:eastAsia="Times New Roman" w:hAnsi="Times New Roman" w:cs="Times New Roman"/>
          <w:spacing w:val="-4"/>
          <w:sz w:val="24"/>
        </w:rPr>
        <w:t xml:space="preserve">конференции </w:t>
      </w:r>
      <w:r w:rsidRPr="009F601B">
        <w:rPr>
          <w:rFonts w:ascii="Times New Roman" w:eastAsia="Times New Roman" w:hAnsi="Times New Roman" w:cs="Times New Roman"/>
          <w:sz w:val="24"/>
        </w:rPr>
        <w:t xml:space="preserve">Международной ассоциации добровольческих усилий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(IAVE, </w:t>
      </w:r>
      <w:r w:rsidRPr="009F601B">
        <w:rPr>
          <w:rFonts w:ascii="Times New Roman" w:eastAsia="Times New Roman" w:hAnsi="Times New Roman" w:cs="Times New Roman"/>
          <w:sz w:val="24"/>
        </w:rPr>
        <w:t>Амстердам, январь, 2001 год).</w:t>
      </w:r>
    </w:p>
    <w:p w:rsidR="009F601B" w:rsidRPr="009F601B" w:rsidRDefault="009F601B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32" w:after="0" w:line="220" w:lineRule="auto"/>
        <w:ind w:left="478" w:right="242" w:hanging="360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Резолюция Европейского парламента 2011/2088(INI) от 1 декабря 2011 г. </w:t>
      </w:r>
      <w:r w:rsidRPr="009F601B">
        <w:rPr>
          <w:rFonts w:ascii="Times New Roman" w:eastAsia="Times New Roman" w:hAnsi="Times New Roman" w:cs="Times New Roman"/>
          <w:spacing w:val="-36"/>
          <w:sz w:val="24"/>
        </w:rPr>
        <w:t xml:space="preserve">"О </w:t>
      </w:r>
      <w:r w:rsidRPr="009F601B">
        <w:rPr>
          <w:rFonts w:ascii="Times New Roman" w:eastAsia="Times New Roman" w:hAnsi="Times New Roman" w:cs="Times New Roman"/>
          <w:sz w:val="24"/>
        </w:rPr>
        <w:t>предотвращении преждевременного оставленияшколы".</w:t>
      </w:r>
    </w:p>
    <w:p w:rsidR="009F601B" w:rsidRPr="009F601B" w:rsidRDefault="009F601B" w:rsidP="009F601B">
      <w:pPr>
        <w:widowControl w:val="0"/>
        <w:autoSpaceDE w:val="0"/>
        <w:autoSpaceDN w:val="0"/>
        <w:spacing w:before="7" w:after="0" w:line="24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1" w:name="_Toc53962418"/>
      <w:bookmarkStart w:id="52" w:name="_Toc53962312"/>
      <w:bookmarkStart w:id="53" w:name="_Toc53962258"/>
      <w:bookmarkStart w:id="54" w:name="_Toc53961877"/>
      <w:bookmarkStart w:id="55" w:name="_Toc53960852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Российской Федерации.</w:t>
      </w:r>
      <w:bookmarkEnd w:id="51"/>
      <w:bookmarkEnd w:id="52"/>
      <w:bookmarkEnd w:id="53"/>
      <w:bookmarkEnd w:id="54"/>
      <w:bookmarkEnd w:id="55"/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15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12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Конституция РоссийскойФедерации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13" w:after="0" w:line="220" w:lineRule="auto"/>
        <w:ind w:left="478" w:right="234" w:hanging="360"/>
        <w:jc w:val="both"/>
        <w:rPr>
          <w:rFonts w:ascii="Symbol" w:eastAsia="Times New Roman" w:hAnsi="Symbol" w:cs="Times New Roman"/>
          <w:sz w:val="24"/>
        </w:rPr>
      </w:pPr>
      <w:hyperlink r:id="rId13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29 декабря 2012 г. N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 xml:space="preserve">273-ФЗ </w:t>
        </w:r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"Об образовании в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-6"/>
            <w:u w:val="single"/>
          </w:rPr>
          <w:t>Российской</w:t>
        </w:r>
      </w:hyperlink>
      <w:hyperlink r:id="rId14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Федерации"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9F601B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30" w:after="0" w:line="228" w:lineRule="auto"/>
        <w:ind w:left="478" w:right="227" w:hanging="360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Стратегия развития волонтерского движения в России, утвержденная на </w:t>
      </w:r>
      <w:r w:rsidRPr="009F601B">
        <w:rPr>
          <w:rFonts w:ascii="Times New Roman" w:eastAsia="Times New Roman" w:hAnsi="Times New Roman" w:cs="Times New Roman"/>
          <w:spacing w:val="-5"/>
          <w:sz w:val="24"/>
        </w:rPr>
        <w:t xml:space="preserve">заседании </w:t>
      </w:r>
      <w:r w:rsidRPr="009F601B">
        <w:rPr>
          <w:rFonts w:ascii="Times New Roman" w:eastAsia="Times New Roman" w:hAnsi="Times New Roman" w:cs="Times New Roman"/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30" w:after="0" w:line="228" w:lineRule="auto"/>
        <w:ind w:left="478" w:right="238" w:hanging="360"/>
        <w:jc w:val="both"/>
        <w:rPr>
          <w:rFonts w:ascii="Symbol" w:eastAsia="Times New Roman" w:hAnsi="Symbol" w:cs="Times New Roman"/>
          <w:sz w:val="24"/>
        </w:rPr>
      </w:pPr>
      <w:hyperlink r:id="rId15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Основы государственной молодежной политики Российской Федерации на период 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-29"/>
            <w:u w:val="single"/>
          </w:rPr>
          <w:t>до</w:t>
        </w:r>
      </w:hyperlink>
      <w:hyperlink r:id="rId16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2025 года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 xml:space="preserve">, утвержденные </w:t>
      </w:r>
      <w:hyperlink r:id="rId17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распоряжением Правительства Российской Федерации от 29</w:t>
        </w:r>
      </w:hyperlink>
      <w:hyperlink r:id="rId18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 ноября 2014 г. N2403-р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28" w:after="0" w:line="230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hyperlink r:id="rId19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Стратегия  развития  воспитания  в  Российской  Федерации  до  2025  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-16"/>
            <w:u w:val="single"/>
          </w:rPr>
          <w:t>года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 xml:space="preserve">(утвержденная </w:t>
      </w:r>
      <w:hyperlink r:id="rId20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распоряжением Правительства Российской Федерации от 29 мая 2015 г.</w:t>
        </w:r>
      </w:hyperlink>
      <w:hyperlink r:id="rId21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 N996-р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>).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19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2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Гражданский кодекс Российской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Федерации</w:t>
        </w:r>
      </w:hyperlink>
      <w:r w:rsidR="009F601B" w:rsidRPr="009F601B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after="0" w:line="293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3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Трудовой кодекс Российской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Федерации</w:t>
        </w:r>
      </w:hyperlink>
      <w:r w:rsidR="009F601B" w:rsidRPr="009F601B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12" w:after="0" w:line="220" w:lineRule="auto"/>
        <w:ind w:left="478" w:right="234" w:hanging="360"/>
        <w:jc w:val="both"/>
        <w:rPr>
          <w:rFonts w:ascii="Symbol" w:eastAsia="Times New Roman" w:hAnsi="Symbol" w:cs="Times New Roman"/>
          <w:sz w:val="24"/>
        </w:rPr>
      </w:pPr>
      <w:hyperlink r:id="rId24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11 августа 1995 г. N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 xml:space="preserve">135-ФЗ </w:t>
        </w:r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"О благотворительной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-5"/>
            <w:u w:val="single"/>
          </w:rPr>
          <w:t>деятельности</w:t>
        </w:r>
      </w:hyperlink>
      <w:hyperlink r:id="rId25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и благотворительныхорганизациях"</w:t>
        </w:r>
      </w:hyperlink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104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6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19 мая 1995 г. N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 xml:space="preserve">82-ФЗ </w:t>
        </w:r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"Об общественныхобъединениях"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63378D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after="0" w:line="293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7" w:history="1"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 xml:space="preserve">Федеральный закон от 12 января 1996 г. N </w:t>
        </w:r>
        <w:r w:rsidR="009F601B" w:rsidRPr="009F601B"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 xml:space="preserve">7-ФЗ </w:t>
        </w:r>
        <w:r w:rsidR="009F601B" w:rsidRPr="009F601B">
          <w:rPr>
            <w:rFonts w:ascii="Times New Roman" w:eastAsia="Times New Roman" w:hAnsi="Times New Roman" w:cs="Times New Roman"/>
            <w:color w:val="0000FF"/>
            <w:u w:val="single"/>
          </w:rPr>
          <w:t>"Онекоммерческих организациях"</w:t>
        </w:r>
      </w:hyperlink>
      <w:r w:rsidR="009F601B"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9F601B" w:rsidP="00495F4E">
      <w:pPr>
        <w:widowControl w:val="0"/>
        <w:numPr>
          <w:ilvl w:val="0"/>
          <w:numId w:val="32"/>
        </w:numPr>
        <w:tabs>
          <w:tab w:val="left" w:pos="479"/>
        </w:tabs>
        <w:autoSpaceDE w:val="0"/>
        <w:autoSpaceDN w:val="0"/>
        <w:spacing w:before="3" w:after="0" w:line="232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Распоряжение министерства образования Российской Федерации № Р-145 от 25 </w:t>
      </w:r>
      <w:r w:rsidRPr="009F601B">
        <w:rPr>
          <w:rFonts w:ascii="Times New Roman" w:eastAsia="Times New Roman" w:hAnsi="Times New Roman" w:cs="Times New Roman"/>
          <w:spacing w:val="-11"/>
          <w:sz w:val="24"/>
        </w:rPr>
        <w:t xml:space="preserve">декабря </w:t>
      </w:r>
      <w:r w:rsidRPr="009F601B">
        <w:rPr>
          <w:rFonts w:ascii="Times New Roman" w:eastAsia="Times New Roman" w:hAnsi="Times New Roman" w:cs="Times New Roman"/>
          <w:sz w:val="24"/>
        </w:rPr>
        <w:t xml:space="preserve">2019 г. </w:t>
      </w:r>
      <w:r w:rsidRPr="009F601B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9F601B">
        <w:rPr>
          <w:rFonts w:ascii="Times New Roman" w:eastAsia="Times New Roman" w:hAnsi="Times New Roman" w:cs="Times New Roman"/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9F601B" w:rsidRPr="009F601B" w:rsidRDefault="009F601B" w:rsidP="00495F4E">
      <w:pPr>
        <w:widowControl w:val="0"/>
        <w:numPr>
          <w:ilvl w:val="0"/>
          <w:numId w:val="33"/>
        </w:numPr>
        <w:tabs>
          <w:tab w:val="left" w:pos="479"/>
        </w:tabs>
        <w:autoSpaceDE w:val="0"/>
        <w:autoSpaceDN w:val="0"/>
        <w:spacing w:before="12" w:after="0" w:line="220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9F601B" w:rsidRPr="009F601B" w:rsidRDefault="009F601B" w:rsidP="00495F4E">
      <w:pPr>
        <w:widowControl w:val="0"/>
        <w:numPr>
          <w:ilvl w:val="0"/>
          <w:numId w:val="33"/>
        </w:numPr>
        <w:tabs>
          <w:tab w:val="left" w:pos="479"/>
        </w:tabs>
        <w:autoSpaceDE w:val="0"/>
        <w:autoSpaceDN w:val="0"/>
        <w:spacing w:before="12" w:after="0" w:line="220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9F601B" w:rsidRPr="009F601B" w:rsidRDefault="009F601B" w:rsidP="00495F4E">
      <w:pPr>
        <w:widowControl w:val="0"/>
        <w:numPr>
          <w:ilvl w:val="0"/>
          <w:numId w:val="33"/>
        </w:numPr>
        <w:tabs>
          <w:tab w:val="left" w:pos="479"/>
        </w:tabs>
        <w:autoSpaceDE w:val="0"/>
        <w:autoSpaceDN w:val="0"/>
        <w:spacing w:before="12" w:after="0" w:line="220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8" w:history="1">
        <w:r w:rsidRPr="009F601B">
          <w:rPr>
            <w:rFonts w:ascii="Times New Roman" w:eastAsia="Times New Roman" w:hAnsi="Times New Roman" w:cs="Times New Roman"/>
            <w:color w:val="0000FF"/>
            <w:u w:val="single"/>
          </w:rPr>
          <w:t>https://www.garant.ru/products/ipo/prime/doc/71791182/</w:t>
        </w:r>
      </w:hyperlink>
      <w:r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20" w:lineRule="auto"/>
        <w:jc w:val="both"/>
        <w:rPr>
          <w:rFonts w:ascii="Symbol" w:eastAsia="Times New Roman" w:hAnsi="Symbol" w:cs="Times New Roman"/>
          <w:sz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6" w:name="_Toc53962419"/>
      <w:bookmarkStart w:id="57" w:name="_Toc53962313"/>
      <w:bookmarkStart w:id="58" w:name="_Toc53962259"/>
      <w:bookmarkStart w:id="59" w:name="_Toc53961878"/>
      <w:bookmarkStart w:id="60" w:name="_Toc53960853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Нормативные правовые акты </w:t>
      </w:r>
      <w:bookmarkEnd w:id="56"/>
      <w:bookmarkEnd w:id="57"/>
      <w:bookmarkEnd w:id="58"/>
      <w:bookmarkEnd w:id="59"/>
      <w:bookmarkEnd w:id="60"/>
    </w:p>
    <w:p w:rsidR="009F601B" w:rsidRPr="009F601B" w:rsidRDefault="009F601B" w:rsidP="00495F4E">
      <w:pPr>
        <w:widowControl w:val="0"/>
        <w:numPr>
          <w:ilvl w:val="1"/>
          <w:numId w:val="32"/>
        </w:numPr>
        <w:tabs>
          <w:tab w:val="left" w:pos="827"/>
        </w:tabs>
        <w:autoSpaceDE w:val="0"/>
        <w:autoSpaceDN w:val="0"/>
        <w:spacing w:before="28" w:after="0" w:line="22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Устав </w:t>
      </w:r>
    </w:p>
    <w:p w:rsidR="009F601B" w:rsidRPr="009F601B" w:rsidRDefault="009F601B" w:rsidP="00495F4E">
      <w:pPr>
        <w:widowControl w:val="0"/>
        <w:numPr>
          <w:ilvl w:val="1"/>
          <w:numId w:val="32"/>
        </w:numPr>
        <w:tabs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Программа развития </w:t>
      </w:r>
    </w:p>
    <w:p w:rsidR="009F601B" w:rsidRPr="009F601B" w:rsidRDefault="009F601B" w:rsidP="00495F4E">
      <w:pPr>
        <w:widowControl w:val="0"/>
        <w:numPr>
          <w:ilvl w:val="1"/>
          <w:numId w:val="32"/>
        </w:numPr>
        <w:tabs>
          <w:tab w:val="left" w:pos="827"/>
        </w:tabs>
        <w:autoSpaceDE w:val="0"/>
        <w:autoSpaceDN w:val="0"/>
        <w:spacing w:before="10" w:after="0" w:line="223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Отчет о результатах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самообследования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 xml:space="preserve"> деятельности </w:t>
      </w:r>
    </w:p>
    <w:p w:rsidR="009F601B" w:rsidRPr="009F601B" w:rsidRDefault="009F601B" w:rsidP="00495F4E">
      <w:pPr>
        <w:widowControl w:val="0"/>
        <w:numPr>
          <w:ilvl w:val="1"/>
          <w:numId w:val="32"/>
        </w:numPr>
        <w:tabs>
          <w:tab w:val="left" w:pos="827"/>
        </w:tabs>
        <w:autoSpaceDE w:val="0"/>
        <w:autoSpaceDN w:val="0"/>
        <w:spacing w:before="21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Положение о педагогическомсовете</w:t>
      </w:r>
    </w:p>
    <w:p w:rsidR="009F601B" w:rsidRPr="009F601B" w:rsidRDefault="009F601B" w:rsidP="00495F4E">
      <w:pPr>
        <w:widowControl w:val="0"/>
        <w:numPr>
          <w:ilvl w:val="1"/>
          <w:numId w:val="32"/>
        </w:numPr>
        <w:tabs>
          <w:tab w:val="left" w:pos="827"/>
        </w:tabs>
        <w:autoSpaceDE w:val="0"/>
        <w:autoSpaceDN w:val="0"/>
        <w:spacing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Положение о методическомсовете</w:t>
      </w:r>
    </w:p>
    <w:p w:rsidR="009F601B" w:rsidRPr="009F601B" w:rsidRDefault="009F601B" w:rsidP="009F601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14"/>
        </w:numPr>
        <w:tabs>
          <w:tab w:val="left" w:pos="827"/>
        </w:tabs>
        <w:autoSpaceDE w:val="0"/>
        <w:autoSpaceDN w:val="0"/>
        <w:spacing w:after="0" w:line="274" w:lineRule="exact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1" w:name="_Toc53962420"/>
      <w:bookmarkStart w:id="62" w:name="_Toc53962314"/>
      <w:bookmarkStart w:id="63" w:name="_Toc53962260"/>
      <w:bookmarkStart w:id="64" w:name="_Toc53961879"/>
      <w:bookmarkStart w:id="65" w:name="_Toc53960854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целевой модели наставничества </w:t>
      </w:r>
      <w:bookmarkEnd w:id="61"/>
      <w:bookmarkEnd w:id="62"/>
      <w:bookmarkEnd w:id="63"/>
      <w:bookmarkEnd w:id="64"/>
      <w:bookmarkEnd w:id="65"/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Разработка и реализация мероприятий «дорожной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карты» </w:t>
      </w:r>
      <w:r w:rsidRPr="009F601B">
        <w:rPr>
          <w:rFonts w:ascii="Times New Roman" w:eastAsia="Times New Roman" w:hAnsi="Times New Roman" w:cs="Times New Roman"/>
          <w:sz w:val="24"/>
        </w:rPr>
        <w:t>внедрения целевой модели.</w:t>
      </w:r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Разработка и реализация программнаставничества.</w:t>
      </w:r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Реализация кадровой политики, в том числе: привлечение, обучение и </w:t>
      </w:r>
      <w:r w:rsidRPr="009F601B">
        <w:rPr>
          <w:rFonts w:ascii="Times New Roman" w:eastAsia="Times New Roman" w:hAnsi="Times New Roman" w:cs="Times New Roman"/>
          <w:spacing w:val="3"/>
          <w:sz w:val="24"/>
        </w:rPr>
        <w:t xml:space="preserve">контроль </w:t>
      </w:r>
      <w:r w:rsidRPr="009F601B">
        <w:rPr>
          <w:rFonts w:ascii="Times New Roman" w:eastAsia="Times New Roman" w:hAnsi="Times New Roman" w:cs="Times New Roman"/>
          <w:sz w:val="24"/>
        </w:rPr>
        <w:t>за деятельностью наставников, принимающих участие в программенаставничества.</w:t>
      </w:r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Проведение внутреннего мониторинга реализации и эффективности программ наставничества вшколе.</w:t>
      </w:r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Формирования баз данных Программы наставничества и лучшихпрактик.</w:t>
      </w:r>
    </w:p>
    <w:p w:rsidR="009F601B" w:rsidRPr="009F601B" w:rsidRDefault="009F601B" w:rsidP="00495F4E">
      <w:pPr>
        <w:widowControl w:val="0"/>
        <w:numPr>
          <w:ilvl w:val="0"/>
          <w:numId w:val="3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spacing w:after="0" w:line="240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Обеспечение условий для повышения уровня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профессионального </w:t>
      </w:r>
      <w:r w:rsidRPr="009F601B">
        <w:rPr>
          <w:rFonts w:ascii="Times New Roman" w:eastAsia="Times New Roman" w:hAnsi="Times New Roman" w:cs="Times New Roman"/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74" w:lineRule="exact"/>
        <w:ind w:left="5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_Toc53962421"/>
      <w:bookmarkStart w:id="67" w:name="_Toc53962315"/>
      <w:bookmarkStart w:id="68" w:name="_Toc53962261"/>
      <w:bookmarkStart w:id="69" w:name="_Toc53961880"/>
      <w:bookmarkStart w:id="70" w:name="_Toc53960855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4.  Ожидаемые результаты внедрения целевой модели наставничества (примеры, выберите или добавьте нужные вам)</w:t>
      </w:r>
      <w:bookmarkEnd w:id="66"/>
      <w:bookmarkEnd w:id="67"/>
      <w:bookmarkEnd w:id="68"/>
      <w:bookmarkEnd w:id="69"/>
      <w:bookmarkEnd w:id="70"/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дополнительногообразования.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right="238" w:hanging="36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</w:t>
      </w:r>
      <w:r w:rsidRPr="009F601B">
        <w:rPr>
          <w:rFonts w:ascii="Times New Roman" w:eastAsia="Times New Roman" w:hAnsi="Times New Roman" w:cs="Times New Roman"/>
          <w:sz w:val="24"/>
        </w:rPr>
        <w:lastRenderedPageBreak/>
        <w:t>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коллективе </w:t>
      </w:r>
      <w:r w:rsidRPr="009F601B">
        <w:rPr>
          <w:rFonts w:ascii="Times New Roman" w:eastAsia="Times New Roman" w:hAnsi="Times New Roman" w:cs="Times New Roman"/>
          <w:sz w:val="24"/>
        </w:rPr>
        <w:t xml:space="preserve">на основе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взаимообогащающих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 xml:space="preserve"> отношений начинающих и опытныхспециалистов.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90"/>
        </w:tabs>
        <w:autoSpaceDE w:val="0"/>
        <w:autoSpaceDN w:val="0"/>
        <w:spacing w:after="0" w:line="240" w:lineRule="auto"/>
        <w:ind w:left="889" w:hanging="412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Адаптация учителя в новом педагогическомколлективе.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иметакомпетенций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Рост мотивации к учебе и саморазвитиюучащихся.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Снижение показателей неуспеваемостиучащихся.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Практическая реализация концепции построения индивидуальных образовательных траекторий.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7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Рост числа обучающихся, прошедших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профориентационные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>мероприятия</w:t>
      </w:r>
      <w:proofErr w:type="spellEnd"/>
      <w:r w:rsidRPr="009F601B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before="65"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Формирования активной гражданской позиции школьногосообщества.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90"/>
        </w:tabs>
        <w:autoSpaceDE w:val="0"/>
        <w:autoSpaceDN w:val="0"/>
        <w:spacing w:before="1"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</w:rPr>
        <w:tab/>
      </w:r>
      <w:r w:rsidRPr="009F601B">
        <w:rPr>
          <w:rFonts w:ascii="Times New Roman" w:eastAsia="Times New Roman" w:hAnsi="Times New Roman" w:cs="Times New Roman"/>
          <w:sz w:val="24"/>
        </w:rPr>
        <w:t xml:space="preserve">Рост информированности о перспективах самостоятельного </w:t>
      </w:r>
      <w:r w:rsidRPr="009F601B">
        <w:rPr>
          <w:rFonts w:ascii="Times New Roman" w:eastAsia="Times New Roman" w:hAnsi="Times New Roman" w:cs="Times New Roman"/>
          <w:spacing w:val="3"/>
          <w:sz w:val="24"/>
        </w:rPr>
        <w:t xml:space="preserve">выбора </w:t>
      </w:r>
      <w:r w:rsidRPr="009F601B">
        <w:rPr>
          <w:rFonts w:ascii="Times New Roman" w:eastAsia="Times New Roman" w:hAnsi="Times New Roman" w:cs="Times New Roman"/>
          <w:sz w:val="24"/>
        </w:rPr>
        <w:t>векторов творческого развития, карьерных и иныхвозможностях.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952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</w:rPr>
        <w:tab/>
      </w:r>
      <w:r w:rsidRPr="009F601B">
        <w:rPr>
          <w:rFonts w:ascii="Times New Roman" w:eastAsia="Times New Roman" w:hAnsi="Times New Roman" w:cs="Times New Roman"/>
          <w:sz w:val="24"/>
        </w:rPr>
        <w:t xml:space="preserve">Повышение уровня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 xml:space="preserve"> ценностных и жизненных позиций и ориентиров.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240" w:lineRule="auto"/>
        <w:ind w:right="239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</w:rPr>
        <w:tab/>
      </w:r>
      <w:r w:rsidRPr="009F601B">
        <w:rPr>
          <w:rFonts w:ascii="Times New Roman" w:eastAsia="Times New Roman" w:hAnsi="Times New Roman" w:cs="Times New Roman"/>
          <w:sz w:val="24"/>
        </w:rPr>
        <w:t>Снижение</w:t>
      </w:r>
      <w:r w:rsidRPr="009F601B">
        <w:rPr>
          <w:rFonts w:ascii="Times New Roman" w:eastAsia="Times New Roman" w:hAnsi="Times New Roman" w:cs="Times New Roman"/>
          <w:sz w:val="24"/>
        </w:rPr>
        <w:tab/>
        <w:t>конфликтности</w:t>
      </w:r>
      <w:r w:rsidRPr="009F601B">
        <w:rPr>
          <w:rFonts w:ascii="Times New Roman" w:eastAsia="Times New Roman" w:hAnsi="Times New Roman" w:cs="Times New Roman"/>
          <w:sz w:val="24"/>
        </w:rPr>
        <w:tab/>
        <w:t>и</w:t>
      </w:r>
      <w:r w:rsidRPr="009F601B">
        <w:rPr>
          <w:rFonts w:ascii="Times New Roman" w:eastAsia="Times New Roman" w:hAnsi="Times New Roman" w:cs="Times New Roman"/>
          <w:sz w:val="24"/>
        </w:rPr>
        <w:tab/>
        <w:t>развитые</w:t>
      </w:r>
      <w:r w:rsidRPr="009F601B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9F601B">
        <w:rPr>
          <w:rFonts w:ascii="Times New Roman" w:eastAsia="Times New Roman" w:hAnsi="Times New Roman" w:cs="Times New Roman"/>
          <w:sz w:val="24"/>
        </w:rPr>
        <w:tab/>
        <w:t>навыков,</w:t>
      </w:r>
      <w:r w:rsidRPr="009F601B">
        <w:rPr>
          <w:rFonts w:ascii="Times New Roman" w:eastAsia="Times New Roman" w:hAnsi="Times New Roman" w:cs="Times New Roman"/>
          <w:sz w:val="24"/>
        </w:rPr>
        <w:tab/>
      </w:r>
      <w:r w:rsidRPr="009F601B">
        <w:rPr>
          <w:rFonts w:ascii="Times New Roman" w:eastAsia="Times New Roman" w:hAnsi="Times New Roman" w:cs="Times New Roman"/>
          <w:spacing w:val="-5"/>
          <w:sz w:val="24"/>
        </w:rPr>
        <w:t xml:space="preserve">для </w:t>
      </w:r>
      <w:r w:rsidRPr="009F601B">
        <w:rPr>
          <w:rFonts w:ascii="Times New Roman" w:eastAsia="Times New Roman" w:hAnsi="Times New Roman" w:cs="Times New Roman"/>
          <w:sz w:val="24"/>
        </w:rPr>
        <w:t>горизонтального и вертикального социального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>движения.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</w:rPr>
        <w:tab/>
      </w:r>
      <w:r w:rsidRPr="009F601B">
        <w:rPr>
          <w:rFonts w:ascii="Times New Roman" w:eastAsia="Times New Roman" w:hAnsi="Times New Roman" w:cs="Times New Roman"/>
          <w:sz w:val="24"/>
        </w:rPr>
        <w:t>Увеличение доли учащихся, участвующих в программах развития талантливых обучающихся.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</w:rPr>
        <w:tab/>
      </w:r>
      <w:r w:rsidRPr="009F601B">
        <w:rPr>
          <w:rFonts w:ascii="Times New Roman" w:eastAsia="Times New Roman" w:hAnsi="Times New Roman" w:cs="Times New Roman"/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9F601B" w:rsidRPr="009F601B" w:rsidRDefault="009F601B" w:rsidP="00495F4E">
      <w:pPr>
        <w:widowControl w:val="0"/>
        <w:numPr>
          <w:ilvl w:val="0"/>
          <w:numId w:val="3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autoSpaceDE w:val="0"/>
        <w:autoSpaceDN w:val="0"/>
        <w:spacing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</w:rPr>
        <w:tab/>
      </w:r>
      <w:r w:rsidRPr="009F601B">
        <w:rPr>
          <w:rFonts w:ascii="Times New Roman" w:eastAsia="Times New Roman" w:hAnsi="Times New Roman" w:cs="Times New Roman"/>
          <w:sz w:val="24"/>
        </w:rPr>
        <w:t>Включение</w:t>
      </w:r>
      <w:r w:rsidRPr="009F601B">
        <w:rPr>
          <w:rFonts w:ascii="Times New Roman" w:eastAsia="Times New Roman" w:hAnsi="Times New Roman" w:cs="Times New Roman"/>
          <w:sz w:val="24"/>
        </w:rPr>
        <w:tab/>
        <w:t>в</w:t>
      </w:r>
      <w:r w:rsidRPr="009F601B">
        <w:rPr>
          <w:rFonts w:ascii="Times New Roman" w:eastAsia="Times New Roman" w:hAnsi="Times New Roman" w:cs="Times New Roman"/>
          <w:sz w:val="24"/>
        </w:rPr>
        <w:tab/>
        <w:t>систему</w:t>
      </w:r>
      <w:r w:rsidRPr="009F601B">
        <w:rPr>
          <w:rFonts w:ascii="Times New Roman" w:eastAsia="Times New Roman" w:hAnsi="Times New Roman" w:cs="Times New Roman"/>
          <w:sz w:val="24"/>
        </w:rPr>
        <w:tab/>
        <w:t>наставнических</w:t>
      </w:r>
      <w:r w:rsidRPr="009F601B">
        <w:rPr>
          <w:rFonts w:ascii="Times New Roman" w:eastAsia="Times New Roman" w:hAnsi="Times New Roman" w:cs="Times New Roman"/>
          <w:sz w:val="24"/>
        </w:rPr>
        <w:tab/>
        <w:t>отношений</w:t>
      </w:r>
      <w:r w:rsidRPr="009F601B">
        <w:rPr>
          <w:rFonts w:ascii="Times New Roman" w:eastAsia="Times New Roman" w:hAnsi="Times New Roman" w:cs="Times New Roman"/>
          <w:sz w:val="24"/>
        </w:rPr>
        <w:tab/>
        <w:t>детей</w:t>
      </w:r>
      <w:r w:rsidRPr="009F601B">
        <w:rPr>
          <w:rFonts w:ascii="Times New Roman" w:eastAsia="Times New Roman" w:hAnsi="Times New Roman" w:cs="Times New Roman"/>
          <w:sz w:val="24"/>
        </w:rPr>
        <w:tab/>
        <w:t>с</w:t>
      </w:r>
      <w:r w:rsidRPr="009F601B">
        <w:rPr>
          <w:rFonts w:ascii="Times New Roman" w:eastAsia="Times New Roman" w:hAnsi="Times New Roman" w:cs="Times New Roman"/>
          <w:sz w:val="24"/>
        </w:rPr>
        <w:tab/>
        <w:t>ограниченными возможностямиздоровья.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35"/>
        </w:numPr>
        <w:autoSpaceDE w:val="0"/>
        <w:autoSpaceDN w:val="0"/>
        <w:spacing w:after="4" w:line="240" w:lineRule="auto"/>
        <w:ind w:right="675"/>
        <w:jc w:val="center"/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Структурауправленияреализациейцелевоймоделинаставничества</w:t>
      </w:r>
    </w:p>
    <w:p w:rsidR="009F601B" w:rsidRPr="009F601B" w:rsidRDefault="009F601B" w:rsidP="009F601B">
      <w:pPr>
        <w:widowControl w:val="0"/>
        <w:autoSpaceDE w:val="0"/>
        <w:autoSpaceDN w:val="0"/>
        <w:spacing w:after="4" w:line="240" w:lineRule="auto"/>
        <w:ind w:left="1348" w:right="67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9F601B" w:rsidRPr="009F601B" w:rsidTr="009F601B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Уровниструктуры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8" w:lineRule="exact"/>
              <w:ind w:left="19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Направлениядеятельности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  <w:highlight w:val="yellow"/>
              </w:rPr>
              <w:t>Региональныйоргануправленияобразованием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9F601B" w:rsidRPr="009F601B" w:rsidRDefault="009F601B" w:rsidP="009F601B">
            <w:pPr>
              <w:tabs>
                <w:tab w:val="left" w:pos="540"/>
              </w:tabs>
              <w:ind w:right="10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9F601B" w:rsidRPr="009F601B" w:rsidRDefault="009F601B" w:rsidP="009F601B">
            <w:pPr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9F601B" w:rsidRPr="009F601B" w:rsidTr="009F601B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  <w:highlight w:val="yellow"/>
              </w:rPr>
              <w:t>Региональныйинститутповышенияквалификации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Организационная, методическая, </w:t>
            </w:r>
            <w:r w:rsidRPr="009F601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экспертно-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9F601B" w:rsidRPr="009F601B" w:rsidRDefault="009F601B" w:rsidP="009F601B">
            <w:pPr>
              <w:tabs>
                <w:tab w:val="left" w:pos="468"/>
                <w:tab w:val="left" w:pos="2583"/>
                <w:tab w:val="left" w:pos="4981"/>
              </w:tabs>
              <w:ind w:right="10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9F601B" w:rsidRPr="009F601B" w:rsidRDefault="009F601B" w:rsidP="009F601B">
            <w:pPr>
              <w:tabs>
                <w:tab w:val="left" w:pos="417"/>
              </w:tabs>
              <w:ind w:right="10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9F601B" w:rsidRPr="009F601B" w:rsidRDefault="009F601B" w:rsidP="009F601B">
            <w:pPr>
              <w:tabs>
                <w:tab w:val="left" w:pos="537"/>
              </w:tabs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9F601B" w:rsidRPr="009F601B" w:rsidRDefault="009F601B" w:rsidP="009F601B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9F601B" w:rsidRPr="009F601B" w:rsidTr="009F601B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  <w:highlight w:val="yellow"/>
              </w:rPr>
              <w:lastRenderedPageBreak/>
              <w:t>Школа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highlight w:val="yellow"/>
              </w:rPr>
              <w:t xml:space="preserve"> / ПОО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9F601B" w:rsidRPr="009F601B" w:rsidRDefault="009F601B" w:rsidP="009F601B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9F601B" w:rsidRPr="009F601B" w:rsidRDefault="009F601B" w:rsidP="009F601B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Реализация программ наставничества.</w:t>
            </w:r>
          </w:p>
          <w:p w:rsidR="009F601B" w:rsidRPr="009F601B" w:rsidRDefault="009F601B" w:rsidP="009F601B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Назначение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координатора и кураторов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9F601B" w:rsidRPr="009F601B" w:rsidRDefault="009F601B" w:rsidP="009F601B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9F601B" w:rsidRPr="009F601B" w:rsidTr="009F601B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Координатор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м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468"/>
              </w:tabs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Формирование базы наставников инаставляемых.</w:t>
            </w:r>
          </w:p>
          <w:p w:rsidR="009F601B" w:rsidRPr="009F601B" w:rsidRDefault="009F601B" w:rsidP="009F601B">
            <w:p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right="1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Организация обучения наставников (в том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числе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привлечение экспертов для проведенияобучения).</w:t>
            </w:r>
          </w:p>
          <w:p w:rsidR="009F601B" w:rsidRPr="009F601B" w:rsidRDefault="009F601B" w:rsidP="009F601B">
            <w:p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righ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 процедуры внедрения целевой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модели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  <w:p w:rsidR="009F601B" w:rsidRPr="009F601B" w:rsidRDefault="009F601B" w:rsidP="009F601B">
            <w:pPr>
              <w:tabs>
                <w:tab w:val="left" w:pos="468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Контроль проведения программнаставничества.</w:t>
            </w:r>
          </w:p>
          <w:p w:rsidR="009F601B" w:rsidRPr="009F601B" w:rsidRDefault="009F601B" w:rsidP="009F601B">
            <w:p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Участие в оценке вовлеченности </w:t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различные формынаставничества.</w:t>
            </w:r>
          </w:p>
          <w:p w:rsidR="009F601B" w:rsidRPr="009F601B" w:rsidRDefault="009F601B" w:rsidP="009F601B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процессе реализациимодели.</w:t>
            </w:r>
          </w:p>
          <w:p w:rsidR="009F601B" w:rsidRPr="009F601B" w:rsidRDefault="009F601B" w:rsidP="009F601B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9F601B" w:rsidRPr="009F601B" w:rsidTr="009F601B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Наставники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Реализациянаставническогоцикла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.  </w:t>
            </w:r>
          </w:p>
        </w:tc>
      </w:tr>
    </w:tbl>
    <w:p w:rsidR="009F601B" w:rsidRPr="009F601B" w:rsidRDefault="009F601B" w:rsidP="009F601B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8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35"/>
        </w:numPr>
        <w:tabs>
          <w:tab w:val="left" w:pos="837"/>
        </w:tabs>
        <w:autoSpaceDE w:val="0"/>
        <w:autoSpaceDN w:val="0"/>
        <w:spacing w:before="90" w:after="0" w:line="240" w:lineRule="auto"/>
        <w:ind w:left="836" w:hanging="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1" w:name="_Toc53962422"/>
      <w:bookmarkStart w:id="72" w:name="_Toc53962316"/>
      <w:bookmarkStart w:id="73" w:name="_Toc53962262"/>
      <w:bookmarkStart w:id="74" w:name="_Toc53961881"/>
      <w:bookmarkStart w:id="75" w:name="_Toc53960856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Кадровая система реализации целевой модели наставничества</w:t>
      </w:r>
      <w:bookmarkEnd w:id="71"/>
      <w:bookmarkEnd w:id="72"/>
      <w:bookmarkEnd w:id="73"/>
      <w:bookmarkEnd w:id="74"/>
      <w:bookmarkEnd w:id="75"/>
    </w:p>
    <w:p w:rsidR="009F601B" w:rsidRPr="009F601B" w:rsidRDefault="009F601B" w:rsidP="009F601B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5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6" w:name="_Toc53962423"/>
      <w:bookmarkStart w:id="77" w:name="_Toc53962317"/>
      <w:bookmarkStart w:id="78" w:name="_Toc53962263"/>
      <w:bookmarkStart w:id="79" w:name="_Toc53961882"/>
      <w:bookmarkStart w:id="80" w:name="_Toc53960857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В Целевой модели наставничества выделяются следующие главные роли:</w:t>
      </w:r>
      <w:bookmarkEnd w:id="76"/>
      <w:bookmarkEnd w:id="77"/>
      <w:bookmarkEnd w:id="78"/>
      <w:bookmarkEnd w:id="79"/>
      <w:bookmarkEnd w:id="80"/>
    </w:p>
    <w:p w:rsidR="009F601B" w:rsidRPr="009F601B" w:rsidRDefault="009F601B" w:rsidP="00495F4E">
      <w:pPr>
        <w:widowControl w:val="0"/>
        <w:numPr>
          <w:ilvl w:val="0"/>
          <w:numId w:val="36"/>
        </w:numPr>
        <w:tabs>
          <w:tab w:val="left" w:pos="479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поддержке </w:t>
      </w:r>
      <w:r w:rsidRPr="009F601B">
        <w:rPr>
          <w:rFonts w:ascii="Times New Roman" w:eastAsia="Times New Roman" w:hAnsi="Times New Roman" w:cs="Times New Roman"/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9F601B" w:rsidRPr="009F601B" w:rsidRDefault="009F601B" w:rsidP="00495F4E">
      <w:pPr>
        <w:widowControl w:val="0"/>
        <w:numPr>
          <w:ilvl w:val="0"/>
          <w:numId w:val="36"/>
        </w:numPr>
        <w:tabs>
          <w:tab w:val="left" w:pos="479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9F601B" w:rsidRPr="009F601B" w:rsidRDefault="009F601B" w:rsidP="00495F4E">
      <w:pPr>
        <w:widowControl w:val="0"/>
        <w:numPr>
          <w:ilvl w:val="0"/>
          <w:numId w:val="36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программынаставничества.</w:t>
      </w:r>
    </w:p>
    <w:p w:rsidR="009F601B" w:rsidRPr="009F601B" w:rsidRDefault="009F601B" w:rsidP="00495F4E">
      <w:pPr>
        <w:widowControl w:val="0"/>
        <w:numPr>
          <w:ilvl w:val="0"/>
          <w:numId w:val="36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37"/>
        </w:numPr>
        <w:tabs>
          <w:tab w:val="left" w:pos="330"/>
        </w:tabs>
        <w:autoSpaceDE w:val="0"/>
        <w:autoSpaceDN w:val="0"/>
        <w:spacing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Формирование базынаставляемых: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37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из числаобучающихся: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проявивших выдающиесяспособности;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lastRenderedPageBreak/>
        <w:t>демонстрирующий неудовлетворительные образовательныерезультаты;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 ограниченными возможностямиздоровья;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попавших в трудную жизненнуюситуацию;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имеющих проблемы споведением;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не принимающих участие в жизни школы, отстраненных отколлектива</w:t>
      </w:r>
    </w:p>
    <w:p w:rsidR="009F601B" w:rsidRPr="009F601B" w:rsidRDefault="009F601B" w:rsidP="00495F4E">
      <w:pPr>
        <w:widowControl w:val="0"/>
        <w:numPr>
          <w:ilvl w:val="1"/>
          <w:numId w:val="37"/>
        </w:numPr>
        <w:tabs>
          <w:tab w:val="left" w:pos="827"/>
        </w:tabs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из числапедагогов: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молодыхспециалистов;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before="5" w:after="0" w:line="220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находящихся в состоянии эмоционального выгорания, хронической усталости;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</w:tabs>
        <w:autoSpaceDE w:val="0"/>
        <w:autoSpaceDN w:val="0"/>
        <w:spacing w:before="5" w:after="0" w:line="220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находящихся в процессе адаптации на новом местеработы;</w:t>
      </w:r>
    </w:p>
    <w:p w:rsidR="009F601B" w:rsidRPr="009F601B" w:rsidRDefault="009F601B" w:rsidP="00495F4E">
      <w:pPr>
        <w:widowControl w:val="0"/>
        <w:numPr>
          <w:ilvl w:val="2"/>
          <w:numId w:val="37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spacing w:before="4" w:after="0" w:line="220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желающими</w:t>
      </w:r>
      <w:r w:rsidRPr="009F601B">
        <w:rPr>
          <w:rFonts w:ascii="Times New Roman" w:eastAsia="Times New Roman" w:hAnsi="Times New Roman" w:cs="Times New Roman"/>
          <w:sz w:val="24"/>
        </w:rPr>
        <w:tab/>
        <w:t>овладеть</w:t>
      </w:r>
      <w:r w:rsidRPr="009F601B">
        <w:rPr>
          <w:rFonts w:ascii="Times New Roman" w:eastAsia="Times New Roman" w:hAnsi="Times New Roman" w:cs="Times New Roman"/>
          <w:sz w:val="24"/>
        </w:rPr>
        <w:tab/>
        <w:t>современными</w:t>
      </w:r>
      <w:r w:rsidRPr="009F601B">
        <w:rPr>
          <w:rFonts w:ascii="Times New Roman" w:eastAsia="Times New Roman" w:hAnsi="Times New Roman" w:cs="Times New Roman"/>
          <w:sz w:val="24"/>
        </w:rPr>
        <w:tab/>
        <w:t>программами,</w:t>
      </w:r>
      <w:r w:rsidRPr="009F601B">
        <w:rPr>
          <w:rFonts w:ascii="Times New Roman" w:eastAsia="Times New Roman" w:hAnsi="Times New Roman" w:cs="Times New Roman"/>
          <w:sz w:val="24"/>
        </w:rPr>
        <w:tab/>
      </w:r>
      <w:r w:rsidRPr="009F601B">
        <w:rPr>
          <w:rFonts w:ascii="Times New Roman" w:eastAsia="Times New Roman" w:hAnsi="Times New Roman" w:cs="Times New Roman"/>
          <w:spacing w:val="-3"/>
          <w:sz w:val="24"/>
        </w:rPr>
        <w:t xml:space="preserve">цифровыми </w:t>
      </w:r>
      <w:r w:rsidRPr="009F601B">
        <w:rPr>
          <w:rFonts w:ascii="Times New Roman" w:eastAsia="Times New Roman" w:hAnsi="Times New Roman" w:cs="Times New Roman"/>
          <w:sz w:val="24"/>
        </w:rPr>
        <w:t>навыками, ИКТ компетенциями ит.д.</w:t>
      </w:r>
    </w:p>
    <w:p w:rsidR="009F601B" w:rsidRPr="009F601B" w:rsidRDefault="009F601B" w:rsidP="00495F4E">
      <w:pPr>
        <w:widowControl w:val="0"/>
        <w:numPr>
          <w:ilvl w:val="0"/>
          <w:numId w:val="37"/>
        </w:numPr>
        <w:tabs>
          <w:tab w:val="left" w:pos="330"/>
        </w:tabs>
        <w:autoSpaceDE w:val="0"/>
        <w:autoSpaceDN w:val="0"/>
        <w:spacing w:before="4"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Формирование базы наставников изчисла: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38"/>
        </w:numPr>
        <w:tabs>
          <w:tab w:val="left" w:pos="1895"/>
        </w:tabs>
        <w:autoSpaceDE w:val="0"/>
        <w:autoSpaceDN w:val="0"/>
        <w:spacing w:after="0" w:line="220" w:lineRule="auto"/>
        <w:ind w:right="238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обучающихся, мотивированных помочь сверстникам в образовательных, спортивных, творческих и адаптационныхвопросах;</w:t>
      </w:r>
    </w:p>
    <w:p w:rsidR="009F601B" w:rsidRPr="009F601B" w:rsidRDefault="009F601B" w:rsidP="00495F4E">
      <w:pPr>
        <w:widowControl w:val="0"/>
        <w:numPr>
          <w:ilvl w:val="0"/>
          <w:numId w:val="38"/>
        </w:numPr>
        <w:tabs>
          <w:tab w:val="left" w:pos="1895"/>
        </w:tabs>
        <w:autoSpaceDE w:val="0"/>
        <w:autoSpaceDN w:val="0"/>
        <w:spacing w:before="11" w:after="0" w:line="230" w:lineRule="auto"/>
        <w:ind w:right="24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9F601B" w:rsidRPr="009F601B" w:rsidRDefault="009F601B" w:rsidP="00495F4E">
      <w:pPr>
        <w:widowControl w:val="0"/>
        <w:numPr>
          <w:ilvl w:val="0"/>
          <w:numId w:val="38"/>
        </w:numPr>
        <w:tabs>
          <w:tab w:val="left" w:pos="1895"/>
        </w:tabs>
        <w:autoSpaceDE w:val="0"/>
        <w:autoSpaceDN w:val="0"/>
        <w:spacing w:before="13" w:after="0" w:line="220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родителей обучающихся – активных участников родительских или управляющихсоветов;</w:t>
      </w:r>
    </w:p>
    <w:p w:rsidR="009F601B" w:rsidRPr="009F601B" w:rsidRDefault="009F601B" w:rsidP="00495F4E">
      <w:pPr>
        <w:widowControl w:val="0"/>
        <w:numPr>
          <w:ilvl w:val="0"/>
          <w:numId w:val="38"/>
        </w:numPr>
        <w:tabs>
          <w:tab w:val="left" w:pos="1895"/>
        </w:tabs>
        <w:autoSpaceDE w:val="0"/>
        <w:autoSpaceDN w:val="0"/>
        <w:spacing w:before="4" w:after="0" w:line="286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выпускников, заинтересованных в поддержке своей школы;</w:t>
      </w:r>
    </w:p>
    <w:p w:rsidR="009F601B" w:rsidRPr="009F601B" w:rsidRDefault="009F601B" w:rsidP="00495F4E">
      <w:pPr>
        <w:widowControl w:val="0"/>
        <w:numPr>
          <w:ilvl w:val="0"/>
          <w:numId w:val="38"/>
        </w:numPr>
        <w:tabs>
          <w:tab w:val="left" w:pos="1895"/>
          <w:tab w:val="left" w:pos="3590"/>
          <w:tab w:val="left" w:pos="8818"/>
        </w:tabs>
        <w:autoSpaceDE w:val="0"/>
        <w:autoSpaceDN w:val="0"/>
        <w:spacing w:before="4" w:after="0" w:line="220" w:lineRule="auto"/>
        <w:ind w:right="242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сотрудников предприятий, заинтересованных в подготовке будущих кадров;</w:t>
      </w:r>
    </w:p>
    <w:p w:rsidR="009F601B" w:rsidRPr="009F601B" w:rsidRDefault="009F601B" w:rsidP="00495F4E">
      <w:pPr>
        <w:widowControl w:val="0"/>
        <w:numPr>
          <w:ilvl w:val="0"/>
          <w:numId w:val="3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успешных предпринимателей или общественных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деятелей, </w:t>
      </w:r>
      <w:r w:rsidRPr="009F601B">
        <w:rPr>
          <w:rFonts w:ascii="Times New Roman" w:eastAsia="Times New Roman" w:hAnsi="Times New Roman" w:cs="Times New Roman"/>
          <w:sz w:val="24"/>
        </w:rPr>
        <w:t>которые чувствуют потребность передать свойопыт;</w:t>
      </w:r>
    </w:p>
    <w:p w:rsidR="009F601B" w:rsidRPr="009F601B" w:rsidRDefault="009F601B" w:rsidP="00495F4E">
      <w:pPr>
        <w:widowControl w:val="0"/>
        <w:numPr>
          <w:ilvl w:val="0"/>
          <w:numId w:val="3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ветеранов педагогическоготруда.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9F601B" w:rsidRDefault="009F601B" w:rsidP="009F601B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ED384A" w:rsidRDefault="00ED384A" w:rsidP="009F601B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ED384A" w:rsidRDefault="00ED384A" w:rsidP="009F601B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ED384A" w:rsidRPr="009F601B" w:rsidRDefault="00ED384A" w:rsidP="009F601B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495F4E">
      <w:pPr>
        <w:widowControl w:val="0"/>
        <w:numPr>
          <w:ilvl w:val="1"/>
          <w:numId w:val="36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целевой м</w:t>
      </w:r>
      <w:r w:rsidR="00ED3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одели наставничества </w:t>
      </w:r>
    </w:p>
    <w:p w:rsidR="009F601B" w:rsidRPr="009F601B" w:rsidRDefault="009F601B" w:rsidP="009F601B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2954"/>
        <w:gridCol w:w="3259"/>
        <w:gridCol w:w="3358"/>
      </w:tblGrid>
      <w:tr w:rsidR="009F601B" w:rsidRPr="009F601B" w:rsidTr="009F60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Результат</w:t>
            </w:r>
            <w:proofErr w:type="spellEnd"/>
          </w:p>
        </w:tc>
      </w:tr>
      <w:tr w:rsidR="009F601B" w:rsidRPr="009F601B" w:rsidTr="009F60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Подготовка условий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для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3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Создание благоприятных условий для запускапрограммы.</w:t>
            </w:r>
          </w:p>
          <w:p w:rsidR="009F601B" w:rsidRPr="009F601B" w:rsidRDefault="009F601B" w:rsidP="00495F4E">
            <w:pPr>
              <w:numPr>
                <w:ilvl w:val="0"/>
                <w:numId w:val="3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Сбор предварительных запросов от потенциальныхнаставляемых.</w:t>
            </w:r>
          </w:p>
          <w:p w:rsidR="009F601B" w:rsidRPr="009F601B" w:rsidRDefault="009F601B" w:rsidP="00495F4E">
            <w:pPr>
              <w:numPr>
                <w:ilvl w:val="0"/>
                <w:numId w:val="3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Выбор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аудитории для поиска наставников.</w:t>
            </w:r>
          </w:p>
          <w:p w:rsidR="009F601B" w:rsidRPr="009F601B" w:rsidRDefault="009F601B" w:rsidP="00495F4E">
            <w:pPr>
              <w:numPr>
                <w:ilvl w:val="0"/>
                <w:numId w:val="3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Информирование и выбор форм наставничества.</w:t>
            </w:r>
          </w:p>
          <w:p w:rsidR="009F601B" w:rsidRPr="009F601B" w:rsidRDefault="009F601B" w:rsidP="00495F4E">
            <w:pPr>
              <w:numPr>
                <w:ilvl w:val="0"/>
                <w:numId w:val="39"/>
              </w:numPr>
              <w:tabs>
                <w:tab w:val="left" w:pos="532"/>
              </w:tabs>
              <w:spacing w:line="235" w:lineRule="auto"/>
              <w:ind w:left="290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На внешнем контуре: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410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9F601B" w:rsidRPr="009F601B" w:rsidRDefault="009F601B" w:rsidP="009F601B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Пакет документов.</w:t>
            </w:r>
          </w:p>
        </w:tc>
      </w:tr>
      <w:tr w:rsidR="009F601B" w:rsidRPr="009F601B" w:rsidTr="009F60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lastRenderedPageBreak/>
              <w:t>Формированиебазынаставляемых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40"/>
              </w:numPr>
              <w:tabs>
                <w:tab w:val="left" w:pos="469"/>
              </w:tabs>
              <w:ind w:left="290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F601B" w:rsidRPr="009F601B" w:rsidRDefault="009F601B" w:rsidP="00495F4E">
            <w:pPr>
              <w:numPr>
                <w:ilvl w:val="0"/>
                <w:numId w:val="40"/>
              </w:numPr>
              <w:tabs>
                <w:tab w:val="left" w:pos="479"/>
              </w:tabs>
              <w:ind w:left="290" w:right="2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Сбор и систематизация запросов от потенциальныхнаставляемых.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Формированная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база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наставляемых с картой запросов.</w:t>
            </w:r>
          </w:p>
        </w:tc>
      </w:tr>
      <w:tr w:rsidR="009F601B" w:rsidRPr="009F601B" w:rsidTr="009F60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Формированиебазынаставников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ind w:right="103"/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9F601B" w:rsidRPr="009F601B" w:rsidRDefault="009F601B" w:rsidP="00495F4E">
            <w:pPr>
              <w:numPr>
                <w:ilvl w:val="0"/>
                <w:numId w:val="41"/>
              </w:numPr>
              <w:tabs>
                <w:tab w:val="left" w:pos="319"/>
              </w:tabs>
              <w:ind w:left="290" w:right="67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обучающихся, мотивированных помочь сверстникам в образовательных,спортивных,</w:t>
            </w:r>
          </w:p>
          <w:p w:rsidR="009F601B" w:rsidRPr="009F601B" w:rsidRDefault="009F601B" w:rsidP="00495F4E">
            <w:pPr>
              <w:numPr>
                <w:ilvl w:val="0"/>
                <w:numId w:val="41"/>
              </w:numPr>
              <w:tabs>
                <w:tab w:val="left" w:pos="1912"/>
              </w:tabs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творческих и адаптационных вопросах (например, участники кружков поинтересам,</w:t>
            </w:r>
          </w:p>
          <w:p w:rsidR="009F601B" w:rsidRPr="009F601B" w:rsidRDefault="009F601B" w:rsidP="00495F4E">
            <w:pPr>
              <w:numPr>
                <w:ilvl w:val="0"/>
                <w:numId w:val="41"/>
              </w:numPr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9F601B" w:rsidRPr="009F601B" w:rsidRDefault="009F601B" w:rsidP="00495F4E">
            <w:pPr>
              <w:numPr>
                <w:ilvl w:val="0"/>
                <w:numId w:val="41"/>
              </w:numPr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педагогов, заинтересованных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F601B" w:rsidRPr="009F601B" w:rsidRDefault="009F601B" w:rsidP="00495F4E">
            <w:pPr>
              <w:numPr>
                <w:ilvl w:val="0"/>
                <w:numId w:val="41"/>
              </w:numPr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родителей обучающихся – активных участников родительских или управляющихсоветов,</w:t>
            </w:r>
          </w:p>
          <w:p w:rsidR="009F601B" w:rsidRPr="009F601B" w:rsidRDefault="009F601B" w:rsidP="00495F4E">
            <w:pPr>
              <w:numPr>
                <w:ilvl w:val="0"/>
                <w:numId w:val="41"/>
              </w:numPr>
              <w:tabs>
                <w:tab w:val="left" w:pos="3219"/>
              </w:tabs>
              <w:ind w:left="290"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организаторов досуговой деятельности в образовательной организации идругих</w:t>
            </w:r>
          </w:p>
          <w:p w:rsidR="009F601B" w:rsidRPr="009F601B" w:rsidRDefault="009F601B" w:rsidP="00495F4E">
            <w:pPr>
              <w:numPr>
                <w:ilvl w:val="0"/>
                <w:numId w:val="41"/>
              </w:numPr>
              <w:tabs>
                <w:tab w:val="left" w:pos="2768"/>
              </w:tabs>
              <w:ind w:left="290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представителей родительского сообщества с выраженной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гражданской позицией.</w:t>
            </w:r>
          </w:p>
          <w:p w:rsidR="009F601B" w:rsidRPr="009F601B" w:rsidRDefault="009F601B" w:rsidP="009F601B">
            <w:pPr>
              <w:ind w:right="102"/>
              <w:jc w:val="both"/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формированиюбазы</w:t>
            </w:r>
          </w:p>
          <w:p w:rsidR="009F601B" w:rsidRPr="009F601B" w:rsidRDefault="009F601B" w:rsidP="009F601B">
            <w:pPr>
              <w:ind w:left="108"/>
              <w:jc w:val="both"/>
              <w:rPr>
                <w:rFonts w:ascii="Times New Roman" w:eastAsia="Times New Roman" w:hAnsi="Times New Roman"/>
                <w:b/>
                <w:bCs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bCs/>
                <w:sz w:val="24"/>
              </w:rPr>
              <w:t>наставниковизчисла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bCs/>
                <w:sz w:val="24"/>
              </w:rPr>
              <w:t>:</w:t>
            </w:r>
          </w:p>
          <w:p w:rsidR="009F601B" w:rsidRPr="009F601B" w:rsidRDefault="009F601B" w:rsidP="00495F4E">
            <w:pPr>
              <w:numPr>
                <w:ilvl w:val="0"/>
                <w:numId w:val="4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выпускников, заинтересованных в поддержке своейшколы;</w:t>
            </w:r>
          </w:p>
          <w:p w:rsidR="009F601B" w:rsidRPr="009F601B" w:rsidRDefault="009F601B" w:rsidP="00495F4E">
            <w:pPr>
              <w:numPr>
                <w:ilvl w:val="0"/>
                <w:numId w:val="4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сотрудников региональных предприятий, заинтересованных в подготовкебудущих</w:t>
            </w:r>
          </w:p>
          <w:p w:rsidR="009F601B" w:rsidRPr="009F601B" w:rsidRDefault="009F601B" w:rsidP="00495F4E">
            <w:pPr>
              <w:numPr>
                <w:ilvl w:val="0"/>
                <w:numId w:val="42"/>
              </w:numPr>
              <w:ind w:left="312"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кадров (возможно пересечение с выпускниками);</w:t>
            </w:r>
          </w:p>
          <w:p w:rsidR="009F601B" w:rsidRPr="009F601B" w:rsidRDefault="009F601B" w:rsidP="00495F4E">
            <w:pPr>
              <w:numPr>
                <w:ilvl w:val="0"/>
                <w:numId w:val="42"/>
              </w:numPr>
              <w:ind w:left="312"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9F601B" w:rsidRPr="009F601B" w:rsidRDefault="009F601B" w:rsidP="00495F4E">
            <w:pPr>
              <w:numPr>
                <w:ilvl w:val="0"/>
                <w:numId w:val="4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потребностьпередатьсвойопыт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;</w:t>
            </w:r>
          </w:p>
          <w:p w:rsidR="009F601B" w:rsidRPr="009F601B" w:rsidRDefault="009F601B" w:rsidP="00495F4E">
            <w:pPr>
              <w:numPr>
                <w:ilvl w:val="0"/>
                <w:numId w:val="42"/>
              </w:numPr>
              <w:ind w:left="3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представители других  </w:t>
            </w:r>
            <w:r w:rsidRPr="009F601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организаций,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 которыми есть партнерскиесвязи.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112"/>
                <w:tab w:val="left" w:pos="2481"/>
              </w:tabs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Формирование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базы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F601B" w:rsidRPr="009F601B" w:rsidTr="009F60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lastRenderedPageBreak/>
              <w:t>Отбор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обучениенаставников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43"/>
              </w:numPr>
              <w:tabs>
                <w:tab w:val="left" w:pos="469"/>
                <w:tab w:val="left" w:pos="1672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конкретнойпрограммы.</w:t>
            </w:r>
          </w:p>
          <w:p w:rsidR="009F601B" w:rsidRPr="009F601B" w:rsidRDefault="009F601B" w:rsidP="00495F4E">
            <w:pPr>
              <w:numPr>
                <w:ilvl w:val="0"/>
                <w:numId w:val="43"/>
              </w:num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Обучение наставников для работы снаставляемыми.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4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Заполнены анкеты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письменной свободной форме </w:t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всеми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потенциальными наставниками.</w:t>
            </w:r>
          </w:p>
          <w:p w:rsidR="009F601B" w:rsidRPr="009F601B" w:rsidRDefault="009F601B" w:rsidP="00495F4E">
            <w:pPr>
              <w:numPr>
                <w:ilvl w:val="0"/>
                <w:numId w:val="4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Собеседование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  <w:t xml:space="preserve">с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наставниками</w:t>
            </w:r>
            <w:proofErr w:type="spellEnd"/>
          </w:p>
          <w:p w:rsidR="009F601B" w:rsidRPr="009F601B" w:rsidRDefault="009F601B" w:rsidP="00495F4E">
            <w:pPr>
              <w:numPr>
                <w:ilvl w:val="0"/>
                <w:numId w:val="4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Программаобучения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</w:t>
            </w:r>
            <w:proofErr w:type="spellEnd"/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хода</w:t>
            </w:r>
            <w:proofErr w:type="spellEnd"/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наставнической</w:t>
            </w:r>
            <w:proofErr w:type="spellEnd"/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</w:t>
            </w:r>
            <w:proofErr w:type="spellEnd"/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B" w:rsidRPr="009F601B" w:rsidRDefault="009F601B" w:rsidP="00495F4E">
            <w:pPr>
              <w:numPr>
                <w:ilvl w:val="0"/>
                <w:numId w:val="45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Закрепление</w:t>
            </w: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гармоничных</w:t>
            </w: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чтобы</w:t>
            </w: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9F601B" w:rsidRPr="009F601B" w:rsidRDefault="009F601B" w:rsidP="00495F4E">
            <w:pPr>
              <w:numPr>
                <w:ilvl w:val="0"/>
                <w:numId w:val="45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:rsidR="009F601B" w:rsidRPr="009F601B" w:rsidRDefault="009F601B" w:rsidP="00495F4E">
            <w:pPr>
              <w:numPr>
                <w:ilvl w:val="0"/>
                <w:numId w:val="4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встречу-знакомство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9F601B" w:rsidRPr="009F601B" w:rsidRDefault="009F601B" w:rsidP="00495F4E">
            <w:pPr>
              <w:numPr>
                <w:ilvl w:val="0"/>
                <w:numId w:val="4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пробнуюрабочуювстречу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9F601B" w:rsidRPr="009F601B" w:rsidRDefault="009F601B" w:rsidP="00495F4E">
            <w:pPr>
              <w:numPr>
                <w:ilvl w:val="0"/>
                <w:numId w:val="4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встречу-планирование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9F601B" w:rsidRPr="009F601B" w:rsidRDefault="009F601B" w:rsidP="00495F4E">
            <w:pPr>
              <w:numPr>
                <w:ilvl w:val="0"/>
                <w:numId w:val="4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комплекспоследовате</w:t>
            </w: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льныхвстреч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9F601B" w:rsidRPr="009F601B" w:rsidRDefault="009F601B" w:rsidP="00495F4E">
            <w:pPr>
              <w:numPr>
                <w:ilvl w:val="0"/>
                <w:numId w:val="46"/>
              </w:num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итоговуювстречу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F601B" w:rsidRPr="009F601B" w:rsidRDefault="009F601B" w:rsidP="009F601B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Мониторинг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9F601B" w:rsidRPr="009F601B" w:rsidRDefault="009F601B" w:rsidP="00495F4E">
            <w:pPr>
              <w:numPr>
                <w:ilvl w:val="0"/>
                <w:numId w:val="47"/>
              </w:numPr>
              <w:spacing w:before="4"/>
              <w:ind w:left="31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9F601B" w:rsidRPr="009F601B" w:rsidRDefault="009F601B" w:rsidP="00495F4E">
            <w:pPr>
              <w:numPr>
                <w:ilvl w:val="0"/>
                <w:numId w:val="47"/>
              </w:numPr>
              <w:spacing w:before="4"/>
              <w:ind w:left="31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 w:rsidRPr="009F601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9F601B" w:rsidRPr="009F601B" w:rsidTr="009F60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lastRenderedPageBreak/>
              <w:t>Завершениепрограммынаставничества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48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Подведение итогов работы каждой пары/группы.</w:t>
            </w:r>
          </w:p>
          <w:p w:rsidR="009F601B" w:rsidRPr="009F601B" w:rsidRDefault="009F601B" w:rsidP="00495F4E">
            <w:pPr>
              <w:numPr>
                <w:ilvl w:val="0"/>
                <w:numId w:val="48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Подведениеитоговпрограммышколы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48"/>
              </w:numPr>
              <w:tabs>
                <w:tab w:val="left" w:pos="479"/>
              </w:tabs>
              <w:ind w:right="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49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Собранылучшиенаставническиепрактики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. </w:t>
            </w:r>
          </w:p>
          <w:p w:rsidR="009F601B" w:rsidRPr="009F601B" w:rsidRDefault="009F601B" w:rsidP="00495F4E">
            <w:pPr>
              <w:numPr>
                <w:ilvl w:val="0"/>
                <w:numId w:val="49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Поощрениенаставников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</w:tbl>
    <w:p w:rsidR="009F601B" w:rsidRPr="009F601B" w:rsidRDefault="009F601B" w:rsidP="009F601B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ED384A" w:rsidP="00495F4E">
      <w:pPr>
        <w:widowControl w:val="0"/>
        <w:numPr>
          <w:ilvl w:val="1"/>
          <w:numId w:val="36"/>
        </w:numPr>
        <w:tabs>
          <w:tab w:val="left" w:pos="82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Формы наставничества </w:t>
      </w:r>
    </w:p>
    <w:p w:rsidR="009F601B" w:rsidRPr="009F601B" w:rsidRDefault="009F601B" w:rsidP="009F601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  <w:t>успешной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  <w:t>целевой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  <w:t>модели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  <w:t>наставничества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предусматривается выделение 5 возможных формнаставничества. </w:t>
      </w:r>
    </w:p>
    <w:p w:rsidR="009F601B" w:rsidRPr="009F601B" w:rsidRDefault="009F601B" w:rsidP="009F601B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Исходя из образовательных потребностей __________выбраны</w:t>
      </w:r>
      <w:proofErr w:type="gram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следующие формы наставничества:  ____________________________</w:t>
      </w:r>
    </w:p>
    <w:p w:rsidR="009F601B" w:rsidRPr="009F601B" w:rsidRDefault="009F601B" w:rsidP="009F601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ПРИМЕРЫ:</w:t>
      </w:r>
    </w:p>
    <w:p w:rsidR="009F601B" w:rsidRPr="009F601B" w:rsidRDefault="009F601B" w:rsidP="00495F4E">
      <w:pPr>
        <w:widowControl w:val="0"/>
        <w:numPr>
          <w:ilvl w:val="1"/>
          <w:numId w:val="50"/>
        </w:numPr>
        <w:tabs>
          <w:tab w:val="left" w:pos="153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1" w:name="_Toc53962424"/>
      <w:bookmarkStart w:id="82" w:name="_Toc53962318"/>
      <w:bookmarkStart w:id="83" w:name="_Toc53962264"/>
      <w:bookmarkStart w:id="84" w:name="_Toc53961883"/>
      <w:bookmarkStart w:id="85" w:name="_Toc53960858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наставничества «Ученик –ученик».</w:t>
      </w:r>
      <w:bookmarkEnd w:id="81"/>
      <w:bookmarkEnd w:id="82"/>
      <w:bookmarkEnd w:id="83"/>
      <w:bookmarkEnd w:id="84"/>
      <w:bookmarkEnd w:id="85"/>
    </w:p>
    <w:p w:rsidR="009F601B" w:rsidRPr="009F601B" w:rsidRDefault="009F601B" w:rsidP="009F601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F601B" w:rsidRPr="009F601B" w:rsidRDefault="009F601B" w:rsidP="009F60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6" w:name="_Toc53962425"/>
      <w:bookmarkStart w:id="87" w:name="_Toc53962319"/>
      <w:bookmarkStart w:id="88" w:name="_Toc53962265"/>
      <w:bookmarkStart w:id="89" w:name="_Toc53961884"/>
      <w:bookmarkStart w:id="90" w:name="_Toc53960859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86"/>
      <w:bookmarkEnd w:id="87"/>
      <w:bookmarkEnd w:id="88"/>
      <w:bookmarkEnd w:id="89"/>
      <w:bookmarkEnd w:id="90"/>
    </w:p>
    <w:p w:rsidR="009F601B" w:rsidRPr="009F601B" w:rsidRDefault="009F601B" w:rsidP="00495F4E">
      <w:pPr>
        <w:widowControl w:val="0"/>
        <w:numPr>
          <w:ilvl w:val="0"/>
          <w:numId w:val="51"/>
        </w:numPr>
        <w:tabs>
          <w:tab w:val="left" w:pos="827"/>
        </w:tabs>
        <w:autoSpaceDE w:val="0"/>
        <w:autoSpaceDN w:val="0"/>
        <w:spacing w:after="0" w:line="274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Помощь в реализации лидерскогопотенциала.</w:t>
      </w:r>
    </w:p>
    <w:p w:rsidR="009F601B" w:rsidRPr="009F601B" w:rsidRDefault="009F601B" w:rsidP="00495F4E">
      <w:pPr>
        <w:widowControl w:val="0"/>
        <w:numPr>
          <w:ilvl w:val="0"/>
          <w:numId w:val="51"/>
        </w:numPr>
        <w:tabs>
          <w:tab w:val="left" w:pos="827"/>
        </w:tabs>
        <w:autoSpaceDE w:val="0"/>
        <w:autoSpaceDN w:val="0"/>
        <w:spacing w:before="1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Улучшение образовательных, творческих или спортивныхрезультатов.</w:t>
      </w:r>
    </w:p>
    <w:p w:rsidR="009F601B" w:rsidRPr="009F601B" w:rsidRDefault="009F601B" w:rsidP="00495F4E">
      <w:pPr>
        <w:widowControl w:val="0"/>
        <w:numPr>
          <w:ilvl w:val="0"/>
          <w:numId w:val="51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Развитие гибких навыков и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9F601B" w:rsidP="00495F4E">
      <w:pPr>
        <w:widowControl w:val="0"/>
        <w:numPr>
          <w:ilvl w:val="0"/>
          <w:numId w:val="51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Оказание помощи в адаптации к новым условиямсреды.</w:t>
      </w:r>
    </w:p>
    <w:p w:rsidR="009F601B" w:rsidRPr="009F601B" w:rsidRDefault="009F601B" w:rsidP="00495F4E">
      <w:pPr>
        <w:widowControl w:val="0"/>
        <w:numPr>
          <w:ilvl w:val="0"/>
          <w:numId w:val="51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40" w:lineRule="auto"/>
        <w:ind w:left="838" w:right="23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Создание</w:t>
      </w:r>
      <w:r w:rsidRPr="009F601B">
        <w:rPr>
          <w:rFonts w:ascii="Times New Roman" w:eastAsia="Times New Roman" w:hAnsi="Times New Roman" w:cs="Times New Roman"/>
          <w:sz w:val="24"/>
        </w:rPr>
        <w:tab/>
        <w:t>комфортных</w:t>
      </w:r>
      <w:r w:rsidRPr="009F601B">
        <w:rPr>
          <w:rFonts w:ascii="Times New Roman" w:eastAsia="Times New Roman" w:hAnsi="Times New Roman" w:cs="Times New Roman"/>
          <w:sz w:val="24"/>
        </w:rPr>
        <w:tab/>
        <w:t>условий</w:t>
      </w:r>
      <w:r w:rsidRPr="009F601B">
        <w:rPr>
          <w:rFonts w:ascii="Times New Roman" w:eastAsia="Times New Roman" w:hAnsi="Times New Roman" w:cs="Times New Roman"/>
          <w:sz w:val="24"/>
        </w:rPr>
        <w:tab/>
        <w:t>и</w:t>
      </w:r>
      <w:r w:rsidRPr="009F601B">
        <w:rPr>
          <w:rFonts w:ascii="Times New Roman" w:eastAsia="Times New Roman" w:hAnsi="Times New Roman" w:cs="Times New Roman"/>
          <w:sz w:val="24"/>
        </w:rPr>
        <w:tab/>
        <w:t>коммуникаций</w:t>
      </w:r>
      <w:r w:rsidRPr="009F601B">
        <w:rPr>
          <w:rFonts w:ascii="Times New Roman" w:eastAsia="Times New Roman" w:hAnsi="Times New Roman" w:cs="Times New Roman"/>
          <w:sz w:val="24"/>
        </w:rPr>
        <w:tab/>
        <w:t>внутри</w:t>
      </w:r>
      <w:r w:rsidRPr="009F601B">
        <w:rPr>
          <w:rFonts w:ascii="Times New Roman" w:eastAsia="Times New Roman" w:hAnsi="Times New Roman" w:cs="Times New Roman"/>
          <w:sz w:val="24"/>
        </w:rPr>
        <w:tab/>
      </w:r>
      <w:r w:rsidRPr="009F601B">
        <w:rPr>
          <w:rFonts w:ascii="Times New Roman" w:eastAsia="Times New Roman" w:hAnsi="Times New Roman" w:cs="Times New Roman"/>
          <w:spacing w:val="-1"/>
          <w:sz w:val="24"/>
        </w:rPr>
        <w:t xml:space="preserve">образовательной </w:t>
      </w:r>
      <w:r w:rsidRPr="009F601B">
        <w:rPr>
          <w:rFonts w:ascii="Times New Roman" w:eastAsia="Times New Roman" w:hAnsi="Times New Roman" w:cs="Times New Roman"/>
          <w:sz w:val="24"/>
        </w:rPr>
        <w:t>организации.</w:t>
      </w:r>
    </w:p>
    <w:p w:rsidR="009F601B" w:rsidRPr="009F601B" w:rsidRDefault="009F601B" w:rsidP="00495F4E">
      <w:pPr>
        <w:widowControl w:val="0"/>
        <w:numPr>
          <w:ilvl w:val="0"/>
          <w:numId w:val="51"/>
        </w:numPr>
        <w:tabs>
          <w:tab w:val="left" w:pos="827"/>
        </w:tabs>
        <w:autoSpaceDE w:val="0"/>
        <w:autoSpaceDN w:val="0"/>
        <w:spacing w:after="0" w:line="240" w:lineRule="auto"/>
        <w:ind w:left="838" w:right="227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Формирование устойчивого сообщества обучающихся и сообщества благодарных выпускников.</w:t>
      </w:r>
    </w:p>
    <w:p w:rsidR="009F601B" w:rsidRPr="009F601B" w:rsidRDefault="009F601B" w:rsidP="009F60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1" w:name="_Toc53962426"/>
      <w:bookmarkStart w:id="92" w:name="_Toc53962320"/>
      <w:bookmarkStart w:id="93" w:name="_Toc53962266"/>
      <w:bookmarkStart w:id="94" w:name="_Toc53961885"/>
      <w:bookmarkStart w:id="95" w:name="_Toc53960860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91"/>
      <w:bookmarkEnd w:id="92"/>
      <w:bookmarkEnd w:id="93"/>
      <w:bookmarkEnd w:id="94"/>
      <w:bookmarkEnd w:id="95"/>
    </w:p>
    <w:p w:rsidR="009F601B" w:rsidRPr="009F601B" w:rsidRDefault="009F601B" w:rsidP="00495F4E">
      <w:pPr>
        <w:widowControl w:val="0"/>
        <w:numPr>
          <w:ilvl w:val="0"/>
          <w:numId w:val="52"/>
        </w:numPr>
        <w:tabs>
          <w:tab w:val="left" w:pos="827"/>
        </w:tabs>
        <w:autoSpaceDE w:val="0"/>
        <w:autoSpaceDN w:val="0"/>
        <w:spacing w:before="65"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Высокий уровень включения наставляемых во все социальные, культурные и образовательныепроцессы.</w:t>
      </w:r>
    </w:p>
    <w:p w:rsidR="009F601B" w:rsidRPr="009F601B" w:rsidRDefault="009F601B" w:rsidP="00495F4E">
      <w:pPr>
        <w:widowControl w:val="0"/>
        <w:numPr>
          <w:ilvl w:val="0"/>
          <w:numId w:val="52"/>
        </w:numPr>
        <w:tabs>
          <w:tab w:val="left" w:pos="827"/>
        </w:tabs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Повышение успеваемости вшколе.</w:t>
      </w:r>
    </w:p>
    <w:p w:rsidR="009F601B" w:rsidRPr="009F601B" w:rsidRDefault="009F601B" w:rsidP="00495F4E">
      <w:pPr>
        <w:widowControl w:val="0"/>
        <w:numPr>
          <w:ilvl w:val="0"/>
          <w:numId w:val="52"/>
        </w:numPr>
        <w:tabs>
          <w:tab w:val="left" w:pos="827"/>
        </w:tabs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Улучшение психоэмоционального фона внутри группы, класса, школы вцелом.</w:t>
      </w:r>
    </w:p>
    <w:p w:rsidR="009F601B" w:rsidRPr="009F601B" w:rsidRDefault="009F601B" w:rsidP="00495F4E">
      <w:pPr>
        <w:widowControl w:val="0"/>
        <w:numPr>
          <w:ilvl w:val="0"/>
          <w:numId w:val="52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Численный рост посещаемости творческих кружков, объединений, спортивных секций.</w:t>
      </w:r>
    </w:p>
    <w:p w:rsidR="009F601B" w:rsidRPr="009F601B" w:rsidRDefault="009F601B" w:rsidP="00495F4E">
      <w:pPr>
        <w:widowControl w:val="0"/>
        <w:numPr>
          <w:ilvl w:val="0"/>
          <w:numId w:val="52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Количественный</w:t>
      </w:r>
      <w:r w:rsidRPr="009F601B">
        <w:rPr>
          <w:rFonts w:ascii="Times New Roman" w:eastAsia="Times New Roman" w:hAnsi="Times New Roman" w:cs="Times New Roman"/>
          <w:sz w:val="24"/>
        </w:rPr>
        <w:tab/>
        <w:t>и</w:t>
      </w:r>
      <w:r w:rsidRPr="009F601B">
        <w:rPr>
          <w:rFonts w:ascii="Times New Roman" w:eastAsia="Times New Roman" w:hAnsi="Times New Roman" w:cs="Times New Roman"/>
          <w:sz w:val="24"/>
        </w:rPr>
        <w:tab/>
        <w:t>качественный</w:t>
      </w:r>
      <w:r w:rsidRPr="009F601B">
        <w:rPr>
          <w:rFonts w:ascii="Times New Roman" w:eastAsia="Times New Roman" w:hAnsi="Times New Roman" w:cs="Times New Roman"/>
          <w:sz w:val="24"/>
        </w:rPr>
        <w:tab/>
        <w:t>рост</w:t>
      </w:r>
      <w:r w:rsidRPr="009F601B">
        <w:rPr>
          <w:rFonts w:ascii="Times New Roman" w:eastAsia="Times New Roman" w:hAnsi="Times New Roman" w:cs="Times New Roman"/>
          <w:sz w:val="24"/>
        </w:rPr>
        <w:tab/>
        <w:t>успешно</w:t>
      </w:r>
      <w:r w:rsidRPr="009F601B">
        <w:rPr>
          <w:rFonts w:ascii="Times New Roman" w:eastAsia="Times New Roman" w:hAnsi="Times New Roman" w:cs="Times New Roman"/>
          <w:sz w:val="24"/>
        </w:rPr>
        <w:tab/>
        <w:t>реализованных</w:t>
      </w:r>
      <w:r w:rsidRPr="009F601B">
        <w:rPr>
          <w:rFonts w:ascii="Times New Roman" w:eastAsia="Times New Roman" w:hAnsi="Times New Roman" w:cs="Times New Roman"/>
          <w:sz w:val="24"/>
        </w:rPr>
        <w:tab/>
        <w:t>творческих</w:t>
      </w:r>
      <w:r w:rsidRPr="009F601B">
        <w:rPr>
          <w:rFonts w:ascii="Times New Roman" w:eastAsia="Times New Roman" w:hAnsi="Times New Roman" w:cs="Times New Roman"/>
          <w:sz w:val="24"/>
        </w:rPr>
        <w:tab/>
      </w:r>
      <w:r w:rsidRPr="009F601B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9F601B">
        <w:rPr>
          <w:rFonts w:ascii="Times New Roman" w:eastAsia="Times New Roman" w:hAnsi="Times New Roman" w:cs="Times New Roman"/>
          <w:sz w:val="24"/>
        </w:rPr>
        <w:t>образовательныхпроектов.</w:t>
      </w:r>
    </w:p>
    <w:p w:rsidR="009F601B" w:rsidRPr="009F601B" w:rsidRDefault="009F601B" w:rsidP="00495F4E">
      <w:pPr>
        <w:widowControl w:val="0"/>
        <w:numPr>
          <w:ilvl w:val="0"/>
          <w:numId w:val="52"/>
        </w:numPr>
        <w:tabs>
          <w:tab w:val="left" w:pos="827"/>
        </w:tabs>
        <w:autoSpaceDE w:val="0"/>
        <w:autoSpaceDN w:val="0"/>
        <w:spacing w:after="0" w:line="275" w:lineRule="exact"/>
        <w:ind w:left="8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Снижение числа обучающихся состоящих на различных видахучета.</w:t>
      </w:r>
    </w:p>
    <w:p w:rsidR="009F601B" w:rsidRPr="009F601B" w:rsidRDefault="009F601B" w:rsidP="00495F4E">
      <w:pPr>
        <w:widowControl w:val="0"/>
        <w:numPr>
          <w:ilvl w:val="0"/>
          <w:numId w:val="52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коллективаобучающихся.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6" w:name="_Toc53962427"/>
      <w:bookmarkStart w:id="97" w:name="_Toc53962321"/>
      <w:bookmarkStart w:id="98" w:name="_Toc53962267"/>
      <w:bookmarkStart w:id="99" w:name="_Toc53961886"/>
      <w:bookmarkStart w:id="100" w:name="_Toc53960861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«Ученик – ученик».</w:t>
      </w:r>
      <w:bookmarkEnd w:id="96"/>
      <w:bookmarkEnd w:id="97"/>
      <w:bookmarkEnd w:id="98"/>
      <w:bookmarkEnd w:id="99"/>
      <w:bookmarkEnd w:id="100"/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F601B" w:rsidRPr="009F601B" w:rsidTr="009F601B">
        <w:trPr>
          <w:trHeight w:val="27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9" w:lineRule="exact"/>
              <w:ind w:left="115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9" w:lineRule="exact"/>
              <w:ind w:left="2185" w:right="218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9F601B" w:rsidRPr="009F601B" w:rsidTr="009F601B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Ктоможетбыть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84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96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Активный</w:t>
            </w:r>
            <w:proofErr w:type="spellEnd"/>
          </w:p>
        </w:tc>
      </w:tr>
      <w:tr w:rsidR="009F601B" w:rsidRPr="009F601B" w:rsidTr="009F601B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53"/>
              </w:numPr>
              <w:tabs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Активный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>ученик</w:t>
            </w:r>
            <w:proofErr w:type="spellEnd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Социальноилиценностно</w:t>
            </w:r>
            <w:proofErr w:type="spellEnd"/>
          </w:p>
          <w:p w:rsidR="009F601B" w:rsidRPr="009F601B" w:rsidRDefault="009F601B" w:rsidP="009F601B">
            <w:pPr>
              <w:tabs>
                <w:tab w:val="left" w:pos="1963"/>
                <w:tab w:val="left" w:pos="2273"/>
              </w:tabs>
              <w:ind w:left="105"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-дезориентированный обучающийся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более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низкой по отношению к наставнику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ступени,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демонстрирующий</w:t>
            </w:r>
          </w:p>
          <w:p w:rsidR="009F601B" w:rsidRPr="009F601B" w:rsidRDefault="009F601B" w:rsidP="009F601B">
            <w:pPr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поведением,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не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принимающим участие в жизни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школы,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отстраненный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от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Обучающийся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особыми</w:t>
            </w:r>
            <w:proofErr w:type="spellEnd"/>
          </w:p>
        </w:tc>
      </w:tr>
      <w:tr w:rsidR="009F601B" w:rsidRPr="009F601B" w:rsidTr="009F601B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4" w:lineRule="exac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обладающийлидерским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образовательными</w:t>
            </w:r>
            <w:proofErr w:type="spellEnd"/>
          </w:p>
        </w:tc>
      </w:tr>
      <w:tr w:rsidR="009F601B" w:rsidRPr="009F601B" w:rsidTr="009F601B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695"/>
              </w:tabs>
              <w:spacing w:line="246" w:lineRule="exact"/>
              <w:ind w:right="99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и</w:t>
            </w:r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потребностями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9F601B" w:rsidRPr="009F601B" w:rsidTr="009F601B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качествами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878"/>
              </w:tabs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нуждающийся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  <w:t>в</w:t>
            </w:r>
          </w:p>
        </w:tc>
      </w:tr>
      <w:tr w:rsidR="009F601B" w:rsidRPr="009F601B" w:rsidTr="009F601B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нетривиальностью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профессиональной</w:t>
            </w:r>
            <w:proofErr w:type="spellEnd"/>
          </w:p>
        </w:tc>
      </w:tr>
      <w:tr w:rsidR="009F601B" w:rsidRPr="009F601B" w:rsidTr="009F601B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мышления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462"/>
                <w:tab w:val="left" w:pos="2087"/>
              </w:tabs>
              <w:spacing w:line="24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поддержке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или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ресурсах</w:t>
            </w:r>
            <w:proofErr w:type="spellEnd"/>
          </w:p>
        </w:tc>
      </w:tr>
      <w:tr w:rsidR="009F601B" w:rsidRPr="009F601B" w:rsidTr="009F601B">
        <w:trPr>
          <w:trHeight w:val="843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54"/>
              </w:numPr>
              <w:tabs>
                <w:tab w:val="left" w:pos="816"/>
              </w:tabs>
              <w:spacing w:before="17" w:line="285" w:lineRule="exact"/>
              <w:ind w:hanging="34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Ученик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9F601B" w:rsidRPr="009F601B" w:rsidRDefault="009F601B" w:rsidP="009F601B">
            <w:pPr>
              <w:spacing w:line="265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демонстрирующий</w:t>
            </w:r>
            <w:proofErr w:type="spellEnd"/>
          </w:p>
          <w:p w:rsidR="009F601B" w:rsidRPr="009F601B" w:rsidRDefault="009F601B" w:rsidP="009F601B">
            <w:pPr>
              <w:spacing w:line="25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высокие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671"/>
                <w:tab w:val="left" w:pos="1616"/>
                <w:tab w:val="left" w:pos="2862"/>
              </w:tabs>
              <w:spacing w:line="25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для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обмена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мнениями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  <w:t>и</w:t>
            </w:r>
          </w:p>
          <w:p w:rsidR="009F601B" w:rsidRPr="009F601B" w:rsidRDefault="009F601B" w:rsidP="009F601B">
            <w:pPr>
              <w:tabs>
                <w:tab w:val="left" w:pos="1677"/>
              </w:tabs>
              <w:ind w:left="107" w:right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pacing w:val="-3"/>
                <w:sz w:val="24"/>
              </w:rPr>
              <w:t>собственных</w:t>
            </w:r>
            <w:r w:rsidRPr="009F601B">
              <w:rPr>
                <w:rFonts w:ascii="Times New Roman" w:eastAsia="Times New Roman" w:hAnsi="Times New Roman"/>
                <w:sz w:val="24"/>
              </w:rPr>
              <w:t>проектов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образовательные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62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2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результаты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55"/>
              </w:numPr>
              <w:tabs>
                <w:tab w:val="left" w:pos="348"/>
              </w:tabs>
              <w:spacing w:before="13" w:line="255" w:lineRule="exact"/>
              <w:ind w:right="100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Победительшкольныхи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601B" w:rsidRPr="009F601B" w:rsidTr="009F601B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4" w:lineRule="exact"/>
              <w:ind w:right="99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региональныхолимпиад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2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 xml:space="preserve">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соревнований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56"/>
              </w:numPr>
              <w:tabs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Лидер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>класса</w:t>
            </w:r>
            <w:proofErr w:type="spellEnd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или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601B" w:rsidRPr="009F601B" w:rsidTr="009F601B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4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параллели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right="98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принимающийактивное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2" w:lineRule="exact"/>
              <w:ind w:right="177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участие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в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жизнишколы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89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57"/>
              </w:numPr>
              <w:tabs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>Возможный</w:t>
            </w:r>
            <w:proofErr w:type="spellEnd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601B" w:rsidRPr="009F601B" w:rsidTr="009F601B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right="9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всероссийскихдетско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46" w:lineRule="exact"/>
              <w:ind w:right="99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юношескихорганизаций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F601B" w:rsidRPr="009F601B" w:rsidTr="009F601B">
        <w:trPr>
          <w:trHeight w:val="274"/>
        </w:trPr>
        <w:tc>
          <w:tcPr>
            <w:tcW w:w="3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4" w:lineRule="exact"/>
              <w:ind w:left="82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 xml:space="preserve">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объединений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«Ученик – ученик».</w:t>
      </w:r>
    </w:p>
    <w:p w:rsidR="009F601B" w:rsidRPr="009F601B" w:rsidRDefault="009F601B" w:rsidP="009F601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F601B" w:rsidRPr="009F601B" w:rsidTr="009F601B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Формывзаимодействия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8" w:lineRule="exact"/>
              <w:ind w:left="2673" w:right="267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Цель</w:t>
            </w:r>
            <w:proofErr w:type="spellEnd"/>
          </w:p>
        </w:tc>
      </w:tr>
      <w:tr w:rsidR="009F601B" w:rsidRPr="009F601B" w:rsidTr="009F601B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3281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Успевающий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  <w:t>–</w:t>
            </w:r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неуспевающий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Достижениелучшихобразовательныхрезультатов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110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Лидер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пассивный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5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F601B" w:rsidRPr="009F601B" w:rsidTr="009F601B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Равный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равному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9F601B" w:rsidRPr="009F601B" w:rsidTr="009F601B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3283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Адаптированный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  <w:t>–</w:t>
            </w:r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неадаптированный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1" w:name="_Toc53962428"/>
      <w:bookmarkStart w:id="102" w:name="_Toc53962322"/>
      <w:bookmarkStart w:id="103" w:name="_Toc53962268"/>
      <w:bookmarkStart w:id="104" w:name="_Toc53961887"/>
      <w:bookmarkStart w:id="105" w:name="_Toc53960862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«Ученик – ученик».</w:t>
      </w:r>
      <w:bookmarkEnd w:id="101"/>
      <w:bookmarkEnd w:id="102"/>
      <w:bookmarkEnd w:id="103"/>
      <w:bookmarkEnd w:id="104"/>
      <w:bookmarkEnd w:id="105"/>
    </w:p>
    <w:tbl>
      <w:tblPr>
        <w:tblStyle w:val="ae"/>
        <w:tblW w:w="0" w:type="auto"/>
        <w:tblInd w:w="118" w:type="dxa"/>
        <w:tblLook w:val="04A0"/>
      </w:tblPr>
      <w:tblGrid>
        <w:gridCol w:w="4674"/>
        <w:gridCol w:w="4779"/>
      </w:tblGrid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06" w:name="_Toc53960863"/>
            <w:bookmarkStart w:id="107" w:name="_Toc53961888"/>
            <w:bookmarkStart w:id="108" w:name="_Toc53962269"/>
            <w:bookmarkStart w:id="109" w:name="_Toc53962323"/>
            <w:bookmarkStart w:id="110" w:name="_Toc53962429"/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Этапыреализации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11" w:name="_Toc53960864"/>
            <w:bookmarkStart w:id="112" w:name="_Toc53961889"/>
            <w:bookmarkStart w:id="113" w:name="_Toc53962270"/>
            <w:bookmarkStart w:id="114" w:name="_Toc53962324"/>
            <w:bookmarkStart w:id="115" w:name="_Toc53962430"/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bookmarkEnd w:id="111"/>
            <w:bookmarkEnd w:id="112"/>
            <w:bookmarkEnd w:id="113"/>
            <w:bookmarkEnd w:id="114"/>
            <w:bookmarkEnd w:id="115"/>
            <w:proofErr w:type="spellEnd"/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Представление программ наставничества в</w:t>
            </w:r>
          </w:p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16" w:name="_Toc53960865"/>
            <w:bookmarkStart w:id="117" w:name="_Toc53961890"/>
            <w:bookmarkStart w:id="118" w:name="_Toc53962271"/>
            <w:bookmarkStart w:id="119" w:name="_Toc53962325"/>
            <w:bookmarkStart w:id="120" w:name="_Toc53962431"/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«Ученик – ученик».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21" w:name="_Toc53960866"/>
            <w:bookmarkStart w:id="122" w:name="_Toc53961891"/>
            <w:bookmarkStart w:id="123" w:name="_Toc53962272"/>
            <w:bookmarkStart w:id="124" w:name="_Toc53962326"/>
            <w:bookmarkStart w:id="125" w:name="_Toc53962432"/>
            <w:proofErr w:type="spellStart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Ученическаяконференция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817"/>
                <w:tab w:val="left" w:pos="3540"/>
              </w:tabs>
              <w:ind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26" w:name="_Toc53960867"/>
            <w:bookmarkStart w:id="127" w:name="_Toc53961892"/>
            <w:bookmarkStart w:id="128" w:name="_Toc53962273"/>
            <w:bookmarkStart w:id="129" w:name="_Toc53962327"/>
            <w:bookmarkStart w:id="130" w:name="_Toc53962433"/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Анкетирование. </w:t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Собеседование. </w:t>
            </w:r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 базынаставников.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31" w:name="_Toc53960868"/>
            <w:bookmarkStart w:id="132" w:name="_Toc53961893"/>
            <w:bookmarkStart w:id="133" w:name="_Toc53962274"/>
            <w:bookmarkStart w:id="134" w:name="_Toc53962328"/>
            <w:bookmarkStart w:id="135" w:name="_Toc53962434"/>
            <w:proofErr w:type="spellStart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Обучениенаставников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36" w:name="_Toc53960869"/>
            <w:bookmarkStart w:id="137" w:name="_Toc53961894"/>
            <w:bookmarkStart w:id="138" w:name="_Toc53962275"/>
            <w:bookmarkStart w:id="139" w:name="_Toc53962329"/>
            <w:bookmarkStart w:id="140" w:name="_Toc53962435"/>
            <w:proofErr w:type="spellStart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Обучениепроводитсякуратором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Проводится отбор учащихся, имеющих особые образовательные потребности, низкую учебную мотивацию, проблемы с адаптацией в коллективе, не включенные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в школьное сообщество и желающих добровольно принять участие в программе</w:t>
            </w:r>
          </w:p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41" w:name="_Toc53960870"/>
            <w:bookmarkStart w:id="142" w:name="_Toc53961895"/>
            <w:bookmarkStart w:id="143" w:name="_Toc53962276"/>
            <w:bookmarkStart w:id="144" w:name="_Toc53962330"/>
            <w:bookmarkStart w:id="145" w:name="_Toc53962436"/>
            <w:proofErr w:type="spellStart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наставничества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46" w:name="_Toc53960871"/>
            <w:bookmarkStart w:id="147" w:name="_Toc53961896"/>
            <w:bookmarkStart w:id="148" w:name="_Toc53962277"/>
            <w:bookmarkStart w:id="149" w:name="_Toc53962331"/>
            <w:bookmarkStart w:id="150" w:name="_Toc53962437"/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Анкетирование.</w:t>
            </w:r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Листы </w:t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 базынаставляемых.</w:t>
            </w:r>
            <w:bookmarkEnd w:id="146"/>
            <w:bookmarkEnd w:id="147"/>
            <w:bookmarkEnd w:id="148"/>
            <w:bookmarkEnd w:id="149"/>
            <w:bookmarkEnd w:id="150"/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51" w:name="_Toc53960872"/>
            <w:bookmarkStart w:id="152" w:name="_Toc53961897"/>
            <w:bookmarkStart w:id="153" w:name="_Toc53962278"/>
            <w:bookmarkStart w:id="154" w:name="_Toc53962332"/>
            <w:bookmarkStart w:id="155" w:name="_Toc53962438"/>
            <w:proofErr w:type="spellStart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Формированиепар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51"/>
            <w:bookmarkEnd w:id="152"/>
            <w:bookmarkEnd w:id="153"/>
            <w:bookmarkEnd w:id="154"/>
            <w:bookmarkEnd w:id="155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123"/>
                <w:tab w:val="left" w:pos="2298"/>
                <w:tab w:val="left" w:pos="3422"/>
              </w:tabs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После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личных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встреч,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обсуждения</w:t>
            </w:r>
          </w:p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56" w:name="_Toc53960873"/>
            <w:bookmarkStart w:id="157" w:name="_Toc53961898"/>
            <w:bookmarkStart w:id="158" w:name="_Toc53962279"/>
            <w:bookmarkStart w:id="159" w:name="_Toc53962333"/>
            <w:bookmarkStart w:id="160" w:name="_Toc53962439"/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вопросов.</w:t>
            </w:r>
            <w:bookmarkEnd w:id="156"/>
            <w:bookmarkEnd w:id="157"/>
            <w:bookmarkEnd w:id="158"/>
            <w:bookmarkEnd w:id="159"/>
            <w:bookmarkEnd w:id="160"/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413"/>
                <w:tab w:val="left" w:pos="2533"/>
                <w:tab w:val="left" w:pos="4205"/>
                <w:tab w:val="left" w:pos="4427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Наставляемый улучшает </w:t>
            </w:r>
            <w:r w:rsidRPr="009F601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свои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образовательные результаты, о</w:t>
            </w:r>
            <w:r w:rsidRPr="009F601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н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интегрирован в школьное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сообщество,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повышена мотивация иосознанность.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000"/>
                <w:tab w:val="left" w:pos="2225"/>
                <w:tab w:val="left" w:pos="3458"/>
                <w:tab w:val="left" w:pos="3545"/>
              </w:tabs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Предоставление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конкретных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результатов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взаимодействия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(проект,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улучшение</w:t>
            </w:r>
          </w:p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61" w:name="_Toc53960874"/>
            <w:bookmarkStart w:id="162" w:name="_Toc53961899"/>
            <w:bookmarkStart w:id="163" w:name="_Toc53962280"/>
            <w:bookmarkStart w:id="164" w:name="_Toc53962334"/>
            <w:bookmarkStart w:id="165" w:name="_Toc53962440"/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показателей). Улучшение образовательных результатов, посещаемости.</w:t>
            </w:r>
            <w:bookmarkEnd w:id="161"/>
            <w:bookmarkEnd w:id="162"/>
            <w:bookmarkEnd w:id="163"/>
            <w:bookmarkEnd w:id="164"/>
            <w:bookmarkEnd w:id="165"/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995"/>
                <w:tab w:val="left" w:pos="3966"/>
              </w:tabs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Рефлексияреализацииформынаставничества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400"/>
                <w:tab w:val="left" w:pos="3509"/>
              </w:tabs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Анализэффективностиреализациипрограммы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left="107" w:right="1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Наставник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получает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уважаемый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заслуженный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статус.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Чувствует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свою</w:t>
            </w:r>
          </w:p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166" w:name="_Toc53960875"/>
            <w:bookmarkStart w:id="167" w:name="_Toc53961900"/>
            <w:bookmarkStart w:id="168" w:name="_Toc53962281"/>
            <w:bookmarkStart w:id="169" w:name="_Toc53962335"/>
            <w:bookmarkStart w:id="170" w:name="_Toc53962441"/>
            <w:r w:rsidRPr="009F60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причастность школьному сообществу.</w:t>
            </w:r>
            <w:bookmarkEnd w:id="166"/>
            <w:bookmarkEnd w:id="167"/>
            <w:bookmarkEnd w:id="168"/>
            <w:bookmarkEnd w:id="169"/>
            <w:bookmarkEnd w:id="170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71" w:name="_Toc53960876"/>
            <w:bookmarkStart w:id="172" w:name="_Toc53961901"/>
            <w:bookmarkStart w:id="173" w:name="_Toc53962282"/>
            <w:bookmarkStart w:id="174" w:name="_Toc53962336"/>
            <w:bookmarkStart w:id="175" w:name="_Toc53962442"/>
            <w:proofErr w:type="spellStart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Поощрениенаученическойконференции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End w:id="171"/>
            <w:bookmarkEnd w:id="172"/>
            <w:bookmarkEnd w:id="173"/>
            <w:bookmarkEnd w:id="174"/>
            <w:bookmarkEnd w:id="175"/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50"/>
        </w:numPr>
        <w:tabs>
          <w:tab w:val="left" w:pos="153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 учитель».</w:t>
      </w:r>
    </w:p>
    <w:p w:rsidR="009F601B" w:rsidRPr="009F601B" w:rsidRDefault="009F601B" w:rsidP="009F601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F601B" w:rsidRPr="009F601B" w:rsidRDefault="009F601B" w:rsidP="009F601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6" w:name="_Toc53962443"/>
      <w:bookmarkStart w:id="177" w:name="_Toc53962337"/>
      <w:bookmarkStart w:id="178" w:name="_Toc53962283"/>
      <w:bookmarkStart w:id="179" w:name="_Toc53961902"/>
      <w:bookmarkStart w:id="180" w:name="_Toc53960877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176"/>
      <w:bookmarkEnd w:id="177"/>
      <w:bookmarkEnd w:id="178"/>
      <w:bookmarkEnd w:id="179"/>
      <w:bookmarkEnd w:id="180"/>
    </w:p>
    <w:p w:rsidR="009F601B" w:rsidRPr="009F601B" w:rsidRDefault="009F601B" w:rsidP="00495F4E">
      <w:pPr>
        <w:widowControl w:val="0"/>
        <w:numPr>
          <w:ilvl w:val="0"/>
          <w:numId w:val="58"/>
        </w:numPr>
        <w:tabs>
          <w:tab w:val="left" w:pos="827"/>
        </w:tabs>
        <w:autoSpaceDE w:val="0"/>
        <w:autoSpaceDN w:val="0"/>
        <w:spacing w:after="0" w:line="240" w:lineRule="auto"/>
        <w:ind w:right="236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9F601B" w:rsidRPr="009F601B" w:rsidRDefault="009F601B" w:rsidP="00495F4E">
      <w:pPr>
        <w:widowControl w:val="0"/>
        <w:numPr>
          <w:ilvl w:val="0"/>
          <w:numId w:val="58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Развивать интерес к методике построения и организации результативного учебного процесса.</w:t>
      </w:r>
    </w:p>
    <w:p w:rsidR="009F601B" w:rsidRPr="009F601B" w:rsidRDefault="009F601B" w:rsidP="00495F4E">
      <w:pPr>
        <w:widowControl w:val="0"/>
        <w:numPr>
          <w:ilvl w:val="0"/>
          <w:numId w:val="58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9F601B" w:rsidRPr="009F601B" w:rsidRDefault="009F601B" w:rsidP="00495F4E">
      <w:pPr>
        <w:widowControl w:val="0"/>
        <w:numPr>
          <w:ilvl w:val="0"/>
          <w:numId w:val="58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9F601B" w:rsidRPr="009F601B" w:rsidRDefault="009F601B" w:rsidP="00495F4E">
      <w:pPr>
        <w:widowControl w:val="0"/>
        <w:numPr>
          <w:ilvl w:val="0"/>
          <w:numId w:val="58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Ускорить процесс профессионального становленияпедагога.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1" w:name="_Toc53962444"/>
      <w:bookmarkStart w:id="182" w:name="_Toc53962338"/>
      <w:bookmarkStart w:id="183" w:name="_Toc53962284"/>
      <w:bookmarkStart w:id="184" w:name="_Toc53961903"/>
      <w:bookmarkStart w:id="185" w:name="_Toc53960878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81"/>
      <w:bookmarkEnd w:id="182"/>
      <w:bookmarkEnd w:id="183"/>
      <w:bookmarkEnd w:id="184"/>
      <w:bookmarkEnd w:id="185"/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after="0" w:line="240" w:lineRule="auto"/>
        <w:ind w:right="1260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after="0" w:line="240" w:lineRule="auto"/>
        <w:ind w:right="1088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Усиление уверенности в собственных силах и развитие личного творческого и педагогическогопотенциала.</w:t>
      </w:r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образовательнойорганизации.</w:t>
      </w:r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after="0" w:line="240" w:lineRule="auto"/>
        <w:ind w:right="1340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Повышение уровня удовлетворенности в собственной работой иулучшение психоэмоционального состоянияспециалистов.</w:t>
      </w:r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after="0" w:line="240" w:lineRule="auto"/>
        <w:ind w:right="530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before="65" w:after="0" w:line="240" w:lineRule="auto"/>
        <w:ind w:right="255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Сокращение числа конфликтов с педагогическим и родительскимсообществами.</w:t>
      </w:r>
    </w:p>
    <w:p w:rsidR="009F601B" w:rsidRPr="009F601B" w:rsidRDefault="009F601B" w:rsidP="00495F4E">
      <w:pPr>
        <w:widowControl w:val="0"/>
        <w:numPr>
          <w:ilvl w:val="0"/>
          <w:numId w:val="59"/>
        </w:numPr>
        <w:tabs>
          <w:tab w:val="left" w:pos="827"/>
        </w:tabs>
        <w:autoSpaceDE w:val="0"/>
        <w:autoSpaceDN w:val="0"/>
        <w:spacing w:before="1" w:after="0" w:line="240" w:lineRule="auto"/>
        <w:ind w:right="1620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lastRenderedPageBreak/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6" w:name="_Toc53961904"/>
      <w:bookmarkStart w:id="187" w:name="_Toc53960879"/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8" w:name="_Toc53962445"/>
      <w:bookmarkStart w:id="189" w:name="_Toc53962339"/>
      <w:bookmarkStart w:id="190" w:name="_Toc53962285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86"/>
      <w:bookmarkEnd w:id="187"/>
      <w:bookmarkEnd w:id="188"/>
      <w:bookmarkEnd w:id="189"/>
      <w:bookmarkEnd w:id="190"/>
    </w:p>
    <w:p w:rsidR="009F601B" w:rsidRPr="009F601B" w:rsidRDefault="009F601B" w:rsidP="009F601B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F601B" w:rsidRPr="009F601B" w:rsidTr="009F601B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54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9F601B" w:rsidRPr="009F601B" w:rsidTr="009F601B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6" w:lineRule="exact"/>
              <w:ind w:left="520" w:right="501" w:firstLine="13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3" w:lineRule="exact"/>
              <w:ind w:left="782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Педагог</w:t>
            </w:r>
            <w:proofErr w:type="spellEnd"/>
          </w:p>
        </w:tc>
      </w:tr>
      <w:tr w:rsidR="009F601B" w:rsidRPr="009F601B" w:rsidTr="009F601B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6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педагог, </w:t>
            </w:r>
            <w:r w:rsidRPr="009F601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имеющий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успехи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(победитель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различных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9F601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материалов, ведущий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вебинаров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 и семинаров).</w:t>
            </w:r>
          </w:p>
          <w:p w:rsidR="009F601B" w:rsidRPr="009F601B" w:rsidRDefault="009F601B" w:rsidP="00495F4E">
            <w:pPr>
              <w:numPr>
                <w:ilvl w:val="0"/>
                <w:numId w:val="6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склонный к </w:t>
            </w:r>
            <w:r w:rsidRPr="009F601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активной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общественной работе,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лояльный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участник педагогического и школьногосообществ.</w:t>
            </w:r>
          </w:p>
          <w:p w:rsidR="009F601B" w:rsidRPr="009F601B" w:rsidRDefault="009F601B" w:rsidP="00495F4E">
            <w:pPr>
              <w:numPr>
                <w:ilvl w:val="0"/>
                <w:numId w:val="6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обладающий </w:t>
            </w:r>
            <w:r w:rsidRPr="009F601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лидерскими,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организационными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коммуникативныминавыками,</w:t>
            </w:r>
          </w:p>
          <w:p w:rsidR="009F601B" w:rsidRPr="009F601B" w:rsidRDefault="009F601B" w:rsidP="009F601B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хорошоразвитойэмпатией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5"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Имеет малый опыт работы (от 0 до 3 лет),</w:t>
            </w:r>
          </w:p>
          <w:p w:rsidR="009F601B" w:rsidRPr="009F601B" w:rsidRDefault="009F601B" w:rsidP="009F601B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испытывающий трудности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с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организацией</w:t>
            </w:r>
          </w:p>
          <w:p w:rsidR="009F601B" w:rsidRPr="009F601B" w:rsidRDefault="009F601B" w:rsidP="009F601B">
            <w:pPr>
              <w:ind w:left="105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9F601B" w:rsidRPr="009F601B" w:rsidRDefault="009F601B" w:rsidP="009F601B">
            <w:pPr>
              <w:ind w:left="105" w:right="88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педагогами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родителями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Специалист, находящийся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адаптации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новом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месте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работы,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которому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необходимо получать представление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традициях, особенностях, регламенте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9F601B" w:rsidRPr="009F601B" w:rsidTr="009F601B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25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Типынаставников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Педагог, находящийся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состоянии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9F601B" w:rsidRPr="009F601B" w:rsidTr="009F601B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3" w:lineRule="exact"/>
              <w:ind w:left="58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</w:rPr>
              <w:t xml:space="preserve"> -</w:t>
            </w:r>
          </w:p>
          <w:p w:rsidR="009F601B" w:rsidRPr="009F601B" w:rsidRDefault="009F601B" w:rsidP="009F601B">
            <w:pPr>
              <w:spacing w:line="259" w:lineRule="exact"/>
              <w:ind w:left="56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</w:rPr>
              <w:tab/>
              <w:t>-</w:t>
            </w:r>
          </w:p>
          <w:p w:rsidR="009F601B" w:rsidRPr="009F601B" w:rsidRDefault="009F601B" w:rsidP="009F601B">
            <w:pPr>
              <w:spacing w:line="259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Создает комфортные условия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для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реализации профессиональных качеств,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помогает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с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психолого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>–</w:t>
            </w:r>
          </w:p>
          <w:p w:rsidR="009F601B" w:rsidRPr="009F601B" w:rsidRDefault="009F601B" w:rsidP="009F601B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педагогичексих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9F601B" w:rsidRPr="009F601B" w:rsidRDefault="009F601B" w:rsidP="009F601B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работу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молодого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специалиста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или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 одного и того </w:t>
            </w:r>
            <w:r w:rsidRPr="009F601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же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предметного направления, что 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молодой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методическуюподдержкупреподаванияотдельных</w:t>
            </w:r>
            <w:proofErr w:type="spellEnd"/>
          </w:p>
          <w:p w:rsidR="009F601B" w:rsidRPr="009F601B" w:rsidRDefault="009F601B" w:rsidP="009F601B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дисциплин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учитель»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e"/>
        <w:tblW w:w="0" w:type="auto"/>
        <w:tblInd w:w="250" w:type="dxa"/>
        <w:tblLook w:val="04A0"/>
      </w:tblPr>
      <w:tblGrid>
        <w:gridCol w:w="4605"/>
        <w:gridCol w:w="4604"/>
      </w:tblGrid>
      <w:tr w:rsidR="009F601B" w:rsidRPr="009F601B" w:rsidTr="009F601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Формывзаимодействия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Цель</w:t>
            </w:r>
            <w:proofErr w:type="spellEnd"/>
          </w:p>
        </w:tc>
      </w:tr>
      <w:tr w:rsidR="009F601B" w:rsidRPr="009F601B" w:rsidTr="009F601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Опытныйпедагог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pacing w:val="-4"/>
                <w:sz w:val="24"/>
              </w:rPr>
              <w:t>молодой</w:t>
            </w:r>
            <w:r w:rsidRPr="009F601B">
              <w:rPr>
                <w:rFonts w:ascii="Times New Roman" w:eastAsia="Times New Roman" w:hAnsi="Times New Roman"/>
                <w:sz w:val="24"/>
              </w:rPr>
              <w:t>специалист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681"/>
                <w:tab w:val="left" w:pos="2456"/>
                <w:tab w:val="left" w:pos="4303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Поддержка для приобретения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необходимых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профессиональных навыков изакрепления на месте</w:t>
            </w:r>
          </w:p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работы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Руководитель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молодойспециалист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9F601B" w:rsidRPr="009F601B" w:rsidTr="009F601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«Лидер </w:t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педагогического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сообщества –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педагог,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испытывающийпроблемы»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F601B" w:rsidRPr="009F601B" w:rsidTr="009F601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899"/>
                <w:tab w:val="left" w:pos="3566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Педагогноватор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консервативныйпедагог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F601B" w:rsidRPr="009F601B" w:rsidTr="009F601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781"/>
                <w:tab w:val="left" w:pos="3566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Опытныйпредметник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неопытныйпредметник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9F601B" w:rsidRPr="009F601B" w:rsidTr="009F601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Руководитель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молодойспециалист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before="90" w:after="0" w:line="24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1" w:name="_Toc53962446"/>
      <w:bookmarkStart w:id="192" w:name="_Toc53962340"/>
      <w:bookmarkStart w:id="193" w:name="_Toc53962286"/>
      <w:bookmarkStart w:id="194" w:name="_Toc53961905"/>
      <w:bookmarkStart w:id="195" w:name="_Toc53960880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учитель»</w:t>
      </w:r>
      <w:bookmarkEnd w:id="191"/>
      <w:bookmarkEnd w:id="192"/>
      <w:bookmarkEnd w:id="193"/>
      <w:bookmarkEnd w:id="194"/>
      <w:bookmarkEnd w:id="195"/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9F601B" w:rsidRPr="009F601B" w:rsidTr="009F601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33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Этапыреализации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617" w:right="160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9F601B" w:rsidRPr="009F601B" w:rsidTr="009F601B">
        <w:trPr>
          <w:trHeight w:val="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Представление программ наставничества в</w:t>
            </w:r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Педагогическийсовет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Методическийсовет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107"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опытных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педагогов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</w:p>
          <w:p w:rsidR="009F601B" w:rsidRPr="009F601B" w:rsidRDefault="009F601B" w:rsidP="009F601B">
            <w:pPr>
              <w:tabs>
                <w:tab w:val="left" w:pos="1510"/>
              </w:tabs>
              <w:spacing w:line="270" w:lineRule="atLeast"/>
              <w:ind w:left="107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педагогов,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самостоятельно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выражающих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желание помочьпедагогу.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196"/>
                <w:tab w:val="left" w:pos="4195"/>
              </w:tabs>
              <w:ind w:left="107" w:right="9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Анкетирование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</w:rPr>
              <w:t>.</w:t>
            </w:r>
            <w:r w:rsidRPr="009F601B">
              <w:rPr>
                <w:rFonts w:ascii="Times New Roman" w:eastAsia="Times New Roman" w:hAnsi="Times New Roman"/>
                <w:b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Использование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pacing w:val="-5"/>
                <w:sz w:val="24"/>
              </w:rPr>
              <w:t>базы</w:t>
            </w:r>
            <w:r w:rsidRPr="009F601B">
              <w:rPr>
                <w:rFonts w:ascii="Times New Roman" w:eastAsia="Times New Roman" w:hAnsi="Times New Roman"/>
                <w:sz w:val="24"/>
              </w:rPr>
              <w:t>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Обучениенаставников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Проводитсяпринеобходимости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1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171"/>
                <w:tab w:val="left" w:pos="2722"/>
                <w:tab w:val="left" w:pos="3601"/>
              </w:tabs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Проводится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отбор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педагогов, испытывающий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профессиональные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проблемы, проблемы адаптации и желающих добровольно принять участиев</w:t>
            </w:r>
          </w:p>
          <w:p w:rsidR="009F601B" w:rsidRPr="009F601B" w:rsidRDefault="009F601B" w:rsidP="009F601B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программенаставничества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501"/>
                <w:tab w:val="left" w:pos="3917"/>
              </w:tabs>
              <w:ind w:left="107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Анкетирование</w:t>
            </w:r>
            <w:r w:rsidRPr="009F601B">
              <w:rPr>
                <w:rFonts w:ascii="Times New Roman" w:eastAsia="Times New Roman" w:hAnsi="Times New Roman"/>
                <w:b/>
                <w:sz w:val="24"/>
                <w:lang w:val="ru-RU"/>
              </w:rPr>
              <w:t>.</w:t>
            </w:r>
            <w:r w:rsidRPr="009F601B">
              <w:rPr>
                <w:rFonts w:ascii="Times New Roman" w:eastAsia="Times New Roman" w:hAnsi="Times New Roman"/>
                <w:b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Листы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опроса.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Использование базынаставляемых.</w:t>
            </w:r>
          </w:p>
        </w:tc>
      </w:tr>
      <w:tr w:rsidR="009F601B" w:rsidRPr="009F601B" w:rsidTr="009F601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Формированиепар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Послевстреч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обсуждениявопросов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8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658"/>
                <w:tab w:val="left" w:pos="2059"/>
                <w:tab w:val="left" w:pos="3505"/>
              </w:tabs>
              <w:ind w:left="107" w:right="101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Повышение квалификации наставляемого, закрепление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в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профессии.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pacing w:val="-3"/>
                <w:sz w:val="24"/>
              </w:rPr>
              <w:t>Творческая</w:t>
            </w:r>
            <w:proofErr w:type="spellEnd"/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Успешнаяадаптация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933"/>
                <w:tab w:val="left" w:pos="3509"/>
                <w:tab w:val="left" w:pos="4558"/>
              </w:tabs>
              <w:ind w:left="107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Тестирование.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Проведение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мастер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–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классов, открытыхуроков.</w:t>
            </w:r>
          </w:p>
        </w:tc>
      </w:tr>
      <w:tr w:rsidR="009F601B" w:rsidRPr="009F601B" w:rsidTr="009F601B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995"/>
                <w:tab w:val="left" w:pos="3966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Рефлексия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наставничества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400"/>
                <w:tab w:val="left" w:pos="3509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Анализ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эффективности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613"/>
                <w:tab w:val="left" w:pos="2964"/>
                <w:tab w:val="left" w:pos="4542"/>
              </w:tabs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Наставник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получает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уважаемый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Поощрение на педагогическом совете или</w:t>
            </w:r>
          </w:p>
          <w:p w:rsidR="009F601B" w:rsidRPr="009F601B" w:rsidRDefault="009F601B" w:rsidP="009F601B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методический совете школы.</w:t>
            </w: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6" w:name="_Toc53962447"/>
      <w:bookmarkStart w:id="197" w:name="_Toc53962341"/>
      <w:bookmarkStart w:id="198" w:name="_Toc53962287"/>
      <w:bookmarkStart w:id="199" w:name="_Toc53961906"/>
      <w:bookmarkStart w:id="200" w:name="_Toc53960881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96"/>
      <w:bookmarkEnd w:id="197"/>
      <w:bookmarkEnd w:id="198"/>
      <w:bookmarkEnd w:id="199"/>
      <w:bookmarkEnd w:id="200"/>
    </w:p>
    <w:p w:rsidR="009F601B" w:rsidRPr="009F601B" w:rsidRDefault="009F601B" w:rsidP="009F601B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F601B" w:rsidRPr="009F601B" w:rsidTr="009F601B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54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9F601B" w:rsidRPr="009F601B" w:rsidTr="009F601B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6" w:lineRule="exact"/>
              <w:ind w:left="520" w:right="501" w:firstLine="13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3" w:lineRule="exact"/>
              <w:ind w:left="782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Педагог</w:t>
            </w:r>
            <w:proofErr w:type="spellEnd"/>
          </w:p>
        </w:tc>
      </w:tr>
      <w:tr w:rsidR="009F601B" w:rsidRPr="009F601B" w:rsidTr="009F601B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6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педагог, </w:t>
            </w:r>
            <w:r w:rsidRPr="009F601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имеющий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успехи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(победитель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различных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9F601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материалов, ведущий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вебинаров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 и семинаров).</w:t>
            </w:r>
          </w:p>
          <w:p w:rsidR="009F601B" w:rsidRPr="009F601B" w:rsidRDefault="009F601B" w:rsidP="00495F4E">
            <w:pPr>
              <w:numPr>
                <w:ilvl w:val="0"/>
                <w:numId w:val="6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склонный к </w:t>
            </w:r>
            <w:r w:rsidRPr="009F601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активной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общественной работе,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лояльный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участник педагогического и школьногосообществ.</w:t>
            </w:r>
          </w:p>
          <w:p w:rsidR="009F601B" w:rsidRPr="009F601B" w:rsidRDefault="009F601B" w:rsidP="00495F4E">
            <w:pPr>
              <w:numPr>
                <w:ilvl w:val="0"/>
                <w:numId w:val="6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Педагог, обладающий </w:t>
            </w:r>
            <w:r w:rsidRPr="009F601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лидерскими,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организационными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коммуникативныминавыками,</w:t>
            </w:r>
          </w:p>
          <w:p w:rsidR="009F601B" w:rsidRPr="009F601B" w:rsidRDefault="009F601B" w:rsidP="009F601B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хорошоразвитойэмпатией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5"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Имеет малый опыт работы (от 0 до 3 лет),</w:t>
            </w:r>
          </w:p>
          <w:p w:rsidR="009F601B" w:rsidRPr="009F601B" w:rsidRDefault="009F601B" w:rsidP="009F601B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испытывающий трудности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с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организацией</w:t>
            </w:r>
          </w:p>
          <w:p w:rsidR="009F601B" w:rsidRPr="009F601B" w:rsidRDefault="009F601B" w:rsidP="009F601B">
            <w:pPr>
              <w:ind w:left="105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9F601B" w:rsidRPr="009F601B" w:rsidRDefault="009F601B" w:rsidP="009F601B">
            <w:pPr>
              <w:ind w:left="105" w:right="88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педагогами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родителями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Специалист, находящийся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адаптации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новом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месте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работы,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которому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необходимо получать представление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традициях, особенностях, регламенте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9F601B" w:rsidRPr="009F601B" w:rsidTr="009F601B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25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Типынаставников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Педагог, находящийся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состоянии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9F601B" w:rsidRPr="009F601B" w:rsidTr="009F601B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73" w:lineRule="exact"/>
              <w:ind w:left="58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</w:rPr>
              <w:t xml:space="preserve"> -</w:t>
            </w:r>
          </w:p>
          <w:p w:rsidR="009F601B" w:rsidRPr="009F601B" w:rsidRDefault="009F601B" w:rsidP="009F601B">
            <w:pPr>
              <w:spacing w:line="259" w:lineRule="exact"/>
              <w:ind w:left="56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</w:rPr>
              <w:tab/>
              <w:t>-</w:t>
            </w:r>
          </w:p>
          <w:p w:rsidR="009F601B" w:rsidRPr="009F601B" w:rsidRDefault="009F601B" w:rsidP="009F601B">
            <w:pPr>
              <w:spacing w:line="259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F601B" w:rsidRPr="009F601B" w:rsidTr="009F601B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Создает комфортные условия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для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реализации профессиональных качеств,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помогает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с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психолого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>–</w:t>
            </w:r>
          </w:p>
          <w:p w:rsidR="009F601B" w:rsidRPr="009F601B" w:rsidRDefault="009F601B" w:rsidP="009F601B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педагогичексих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9F601B" w:rsidRPr="009F601B" w:rsidRDefault="009F601B" w:rsidP="009F601B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работу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молодого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специалиста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или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Опытный педагог одного и того </w:t>
            </w:r>
            <w:r w:rsidRPr="009F601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же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предметного направления, что и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молодой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методическуюподдержкупреподаванияотдельных</w:t>
            </w:r>
            <w:proofErr w:type="spellEnd"/>
          </w:p>
          <w:p w:rsidR="009F601B" w:rsidRPr="009F601B" w:rsidRDefault="009F601B" w:rsidP="009F601B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дисциплин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495F4E">
      <w:pPr>
        <w:widowControl w:val="0"/>
        <w:numPr>
          <w:ilvl w:val="1"/>
          <w:numId w:val="50"/>
        </w:numPr>
        <w:tabs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–ученик»</w:t>
      </w:r>
    </w:p>
    <w:p w:rsidR="009F601B" w:rsidRPr="009F601B" w:rsidRDefault="009F601B" w:rsidP="009F601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навыковмолодежи.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01" w:name="_Toc53962448"/>
      <w:bookmarkStart w:id="202" w:name="_Toc53962342"/>
      <w:bookmarkStart w:id="203" w:name="_Toc53962288"/>
      <w:bookmarkStart w:id="204" w:name="_Toc53961907"/>
      <w:bookmarkStart w:id="205" w:name="_Toc53960882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9F60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201"/>
      <w:bookmarkEnd w:id="202"/>
      <w:bookmarkEnd w:id="203"/>
      <w:bookmarkEnd w:id="204"/>
      <w:bookmarkEnd w:id="205"/>
    </w:p>
    <w:p w:rsidR="009F601B" w:rsidRPr="009F601B" w:rsidRDefault="009F601B" w:rsidP="00495F4E">
      <w:pPr>
        <w:widowControl w:val="0"/>
        <w:numPr>
          <w:ilvl w:val="0"/>
          <w:numId w:val="61"/>
        </w:numPr>
        <w:tabs>
          <w:tab w:val="left" w:pos="827"/>
          <w:tab w:val="left" w:pos="73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Помощь учащимся в  раскрытии  и  оценке  своего личного</w:t>
      </w:r>
      <w:r w:rsidRPr="009F601B">
        <w:rPr>
          <w:rFonts w:ascii="Times New Roman" w:eastAsia="Times New Roman" w:hAnsi="Times New Roman" w:cs="Times New Roman"/>
          <w:sz w:val="24"/>
        </w:rPr>
        <w:tab/>
        <w:t>потенциала.</w:t>
      </w:r>
    </w:p>
    <w:p w:rsidR="009F601B" w:rsidRPr="009F601B" w:rsidRDefault="009F601B" w:rsidP="00495F4E">
      <w:pPr>
        <w:widowControl w:val="0"/>
        <w:numPr>
          <w:ilvl w:val="0"/>
          <w:numId w:val="61"/>
        </w:numPr>
        <w:tabs>
          <w:tab w:val="left" w:pos="827"/>
        </w:tabs>
        <w:autoSpaceDE w:val="0"/>
        <w:autoSpaceDN w:val="0"/>
        <w:spacing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Повышение мотивации к учебе и саморазвитию, к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>, формирования ценностных и жизненныхориентиров.</w:t>
      </w:r>
    </w:p>
    <w:p w:rsidR="009F601B" w:rsidRPr="009F601B" w:rsidRDefault="009F601B" w:rsidP="00495F4E">
      <w:pPr>
        <w:widowControl w:val="0"/>
        <w:numPr>
          <w:ilvl w:val="0"/>
          <w:numId w:val="61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spacing w:after="0" w:line="240" w:lineRule="auto"/>
        <w:ind w:left="838" w:right="241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Развитие</w:t>
      </w:r>
      <w:r w:rsidRPr="009F601B">
        <w:rPr>
          <w:rFonts w:ascii="Times New Roman" w:eastAsia="Times New Roman" w:hAnsi="Times New Roman" w:cs="Times New Roman"/>
          <w:sz w:val="24"/>
        </w:rPr>
        <w:tab/>
        <w:t>лидерских,</w:t>
      </w:r>
      <w:r w:rsidRPr="009F601B">
        <w:rPr>
          <w:rFonts w:ascii="Times New Roman" w:eastAsia="Times New Roman" w:hAnsi="Times New Roman" w:cs="Times New Roman"/>
          <w:sz w:val="24"/>
        </w:rPr>
        <w:tab/>
        <w:t>организационных,</w:t>
      </w:r>
      <w:r w:rsidRPr="009F601B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9F601B">
        <w:rPr>
          <w:rFonts w:ascii="Times New Roman" w:eastAsia="Times New Roman" w:hAnsi="Times New Roman" w:cs="Times New Roman"/>
          <w:sz w:val="24"/>
        </w:rPr>
        <w:tab/>
        <w:t>навыков</w:t>
      </w:r>
      <w:r w:rsidRPr="009F601B">
        <w:rPr>
          <w:rFonts w:ascii="Times New Roman" w:eastAsia="Times New Roman" w:hAnsi="Times New Roman" w:cs="Times New Roman"/>
          <w:sz w:val="24"/>
        </w:rPr>
        <w:tab/>
      </w:r>
      <w:r w:rsidRPr="009F601B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>.</w:t>
      </w:r>
    </w:p>
    <w:p w:rsidR="009F601B" w:rsidRPr="009F601B" w:rsidRDefault="009F601B" w:rsidP="00495F4E">
      <w:pPr>
        <w:widowControl w:val="0"/>
        <w:numPr>
          <w:ilvl w:val="0"/>
          <w:numId w:val="61"/>
        </w:numPr>
        <w:tabs>
          <w:tab w:val="left" w:pos="827"/>
        </w:tabs>
        <w:autoSpaceDE w:val="0"/>
        <w:autoSpaceDN w:val="0"/>
        <w:spacing w:before="1"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Помощь в построении образовательной траектории и будущей профессиональной реализации.</w:t>
      </w:r>
    </w:p>
    <w:p w:rsidR="009F601B" w:rsidRPr="009F601B" w:rsidRDefault="009F601B" w:rsidP="009F60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6" w:name="_Toc53962449"/>
      <w:bookmarkStart w:id="207" w:name="_Toc53962343"/>
      <w:bookmarkStart w:id="208" w:name="_Toc53962289"/>
      <w:bookmarkStart w:id="209" w:name="_Toc53961908"/>
      <w:bookmarkStart w:id="210" w:name="_Toc53960883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206"/>
      <w:bookmarkEnd w:id="207"/>
      <w:bookmarkEnd w:id="208"/>
      <w:bookmarkEnd w:id="209"/>
      <w:bookmarkEnd w:id="210"/>
    </w:p>
    <w:p w:rsidR="009F601B" w:rsidRPr="009F601B" w:rsidRDefault="009F601B" w:rsidP="00495F4E">
      <w:pPr>
        <w:widowControl w:val="0"/>
        <w:numPr>
          <w:ilvl w:val="0"/>
          <w:numId w:val="62"/>
        </w:numPr>
        <w:tabs>
          <w:tab w:val="left" w:pos="827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Повышение успеваемости и улучшение психоэмоционального фона в младшей, средней и старшейшколе.</w:t>
      </w:r>
    </w:p>
    <w:p w:rsidR="009F601B" w:rsidRPr="009F601B" w:rsidRDefault="009F601B" w:rsidP="00495F4E">
      <w:pPr>
        <w:widowControl w:val="0"/>
        <w:numPr>
          <w:ilvl w:val="0"/>
          <w:numId w:val="6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Численный рост кружков по интересам, а также внеурочныхмероприятий.</w:t>
      </w:r>
    </w:p>
    <w:p w:rsidR="009F601B" w:rsidRPr="009F601B" w:rsidRDefault="009F601B" w:rsidP="00495F4E">
      <w:pPr>
        <w:widowControl w:val="0"/>
        <w:numPr>
          <w:ilvl w:val="0"/>
          <w:numId w:val="6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Увеличение процента учеников, успешно прошедших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предпрофориентационную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 xml:space="preserve"> программу.</w:t>
      </w:r>
    </w:p>
    <w:p w:rsidR="009F601B" w:rsidRPr="009F601B" w:rsidRDefault="00A2132C" w:rsidP="00495F4E">
      <w:pPr>
        <w:widowControl w:val="0"/>
        <w:numPr>
          <w:ilvl w:val="0"/>
          <w:numId w:val="6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Численный рост успешно реализованных и представленных результатов</w:t>
      </w:r>
      <w:r w:rsidR="009F601B" w:rsidRPr="009F601B">
        <w:rPr>
          <w:rFonts w:ascii="Times New Roman" w:eastAsia="Times New Roman" w:hAnsi="Times New Roman" w:cs="Times New Roman"/>
          <w:sz w:val="24"/>
        </w:rPr>
        <w:t xml:space="preserve"> проектной деятельности в старших классах (совместно с </w:t>
      </w:r>
      <w:r w:rsidR="009F601B" w:rsidRPr="009F601B">
        <w:rPr>
          <w:rFonts w:ascii="Times New Roman" w:eastAsia="Times New Roman" w:hAnsi="Times New Roman" w:cs="Times New Roman"/>
          <w:spacing w:val="2"/>
          <w:sz w:val="24"/>
        </w:rPr>
        <w:t xml:space="preserve">представителем </w:t>
      </w:r>
      <w:r w:rsidR="009F601B" w:rsidRPr="009F601B">
        <w:rPr>
          <w:rFonts w:ascii="Times New Roman" w:eastAsia="Times New Roman" w:hAnsi="Times New Roman" w:cs="Times New Roman"/>
          <w:sz w:val="24"/>
        </w:rPr>
        <w:t>предприятия).</w:t>
      </w:r>
    </w:p>
    <w:p w:rsidR="009F601B" w:rsidRPr="009F601B" w:rsidRDefault="009F601B" w:rsidP="00495F4E">
      <w:pPr>
        <w:widowControl w:val="0"/>
        <w:numPr>
          <w:ilvl w:val="0"/>
          <w:numId w:val="62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Увеличение числа учеников, планирующих стать наставниками в будущем и присоединиться к сообществу благодарныхвыпускников.</w:t>
      </w: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1" w:name="_Toc53962450"/>
      <w:bookmarkStart w:id="212" w:name="_Toc53962344"/>
      <w:bookmarkStart w:id="213" w:name="_Toc53962290"/>
      <w:bookmarkStart w:id="214" w:name="_Toc53961909"/>
      <w:bookmarkStart w:id="215" w:name="_Toc53960884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  <w:bookmarkEnd w:id="211"/>
      <w:bookmarkEnd w:id="212"/>
      <w:bookmarkEnd w:id="213"/>
      <w:bookmarkEnd w:id="214"/>
      <w:bookmarkEnd w:id="215"/>
    </w:p>
    <w:p w:rsidR="009F601B" w:rsidRPr="009F601B" w:rsidRDefault="009F601B" w:rsidP="009F601B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ae"/>
        <w:tblW w:w="0" w:type="auto"/>
        <w:tblLook w:val="04A0"/>
      </w:tblPr>
      <w:tblGrid>
        <w:gridCol w:w="4171"/>
        <w:gridCol w:w="2908"/>
        <w:gridCol w:w="2492"/>
      </w:tblGrid>
      <w:tr w:rsidR="009F601B" w:rsidRPr="009F601B" w:rsidTr="009F60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9F601B" w:rsidRPr="009F601B" w:rsidTr="009F60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Ктоможетбыть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Пассивный</w:t>
            </w:r>
            <w:proofErr w:type="spellEnd"/>
          </w:p>
        </w:tc>
      </w:tr>
      <w:tr w:rsidR="009F601B" w:rsidRPr="009F601B" w:rsidTr="009F60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495F4E">
            <w:pPr>
              <w:numPr>
                <w:ilvl w:val="0"/>
                <w:numId w:val="63"/>
              </w:numPr>
              <w:ind w:left="284"/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9F601B" w:rsidRPr="009F601B" w:rsidRDefault="009F601B" w:rsidP="00495F4E">
            <w:pPr>
              <w:numPr>
                <w:ilvl w:val="0"/>
                <w:numId w:val="63"/>
              </w:numPr>
              <w:ind w:left="284"/>
              <w:rPr>
                <w:rFonts w:ascii="Times New Roman" w:eastAsia="Times New Roman" w:hAnsi="Times New Roman"/>
                <w:bCs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</w:rPr>
              <w:lastRenderedPageBreak/>
              <w:t>Активнаяжизненнаяпозиция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</w:rPr>
              <w:t>.</w:t>
            </w:r>
          </w:p>
          <w:p w:rsidR="009F601B" w:rsidRPr="009F601B" w:rsidRDefault="009F601B" w:rsidP="00495F4E">
            <w:pPr>
              <w:numPr>
                <w:ilvl w:val="0"/>
                <w:numId w:val="63"/>
              </w:numPr>
              <w:ind w:left="284"/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9F601B" w:rsidRPr="009F601B" w:rsidRDefault="009F601B" w:rsidP="00495F4E">
            <w:pPr>
              <w:numPr>
                <w:ilvl w:val="0"/>
                <w:numId w:val="63"/>
              </w:numPr>
              <w:ind w:left="284"/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9F601B" w:rsidRPr="009F601B" w:rsidRDefault="009F601B" w:rsidP="00495F4E">
            <w:pPr>
              <w:numPr>
                <w:ilvl w:val="0"/>
                <w:numId w:val="63"/>
              </w:numPr>
              <w:ind w:left="284"/>
              <w:rPr>
                <w:rFonts w:ascii="Times New Roman" w:eastAsia="Times New Roman" w:hAnsi="Times New Roman"/>
                <w:bCs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</w:rPr>
              <w:t>Возможно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</w:rPr>
              <w:t xml:space="preserve">, </w:t>
            </w:r>
            <w:proofErr w:type="spellStart"/>
            <w:r w:rsidRPr="009F601B">
              <w:rPr>
                <w:rFonts w:ascii="Times New Roman" w:eastAsia="Times New Roman" w:hAnsi="Times New Roman"/>
                <w:bCs/>
                <w:sz w:val="24"/>
              </w:rPr>
              <w:t>родительобразовательногоучреждения</w:t>
            </w:r>
            <w:proofErr w:type="spellEnd"/>
            <w:r w:rsidRPr="009F601B">
              <w:rPr>
                <w:rFonts w:ascii="Times New Roman" w:eastAsia="Times New Roman" w:hAnsi="Times New Roman"/>
                <w:bCs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 xml:space="preserve">Социально активный школьник с особыми образовательными </w:t>
            </w: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>потребностями, мотивированный к расширению круга общения, самосовершенствованию, получению новых навыков.</w:t>
            </w:r>
          </w:p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bCs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 xml:space="preserve">Плохо мотивированный, дезориентированный </w:t>
            </w: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lastRenderedPageBreak/>
              <w:t>школьник, не имеющий желания самостоятельно выбирать образовательную траекторию, мало информированный</w:t>
            </w: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tab/>
              <w:t>о карьерных</w:t>
            </w:r>
            <w:r w:rsidRPr="009F601B">
              <w:rPr>
                <w:rFonts w:ascii="Times New Roman" w:eastAsia="Times New Roman" w:hAnsi="Times New Roman"/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ученик»</w:t>
      </w:r>
    </w:p>
    <w:p w:rsidR="009F601B" w:rsidRPr="009F601B" w:rsidRDefault="009F601B" w:rsidP="009F60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F601B" w:rsidRPr="009F601B" w:rsidTr="009F601B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181" w:right="17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Формывзаимодействия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56" w:lineRule="exact"/>
              <w:ind w:left="2677" w:right="267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Цель</w:t>
            </w:r>
            <w:proofErr w:type="spellEnd"/>
          </w:p>
        </w:tc>
      </w:tr>
      <w:tr w:rsidR="009F601B" w:rsidRPr="009F601B" w:rsidTr="009F601B">
        <w:trPr>
          <w:trHeight w:val="137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tabs>
                <w:tab w:val="left" w:pos="1558"/>
                <w:tab w:val="left" w:pos="3283"/>
              </w:tabs>
              <w:ind w:left="107" w:right="96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Активныйпрофессионал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равнодушныйпотребитель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ind w:left="105"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осознанноговыбора образовательной и карьерной траектории.</w:t>
            </w:r>
          </w:p>
        </w:tc>
      </w:tr>
      <w:tr w:rsidR="009F601B" w:rsidRPr="009F601B" w:rsidTr="009F601B">
        <w:trPr>
          <w:trHeight w:val="19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81" w:right="2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Коллега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молодойколлега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1B" w:rsidRPr="009F601B" w:rsidRDefault="009F601B" w:rsidP="009F601B">
            <w:pPr>
              <w:spacing w:line="268" w:lineRule="exact"/>
              <w:ind w:left="105" w:right="22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6" w:name="_Toc53962451"/>
      <w:bookmarkStart w:id="217" w:name="_Toc53962345"/>
      <w:bookmarkStart w:id="218" w:name="_Toc53962291"/>
      <w:bookmarkStart w:id="219" w:name="_Toc53961910"/>
      <w:bookmarkStart w:id="220" w:name="_Toc53960885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ученик»</w:t>
      </w:r>
      <w:bookmarkEnd w:id="216"/>
      <w:bookmarkEnd w:id="217"/>
      <w:bookmarkEnd w:id="218"/>
      <w:bookmarkEnd w:id="219"/>
      <w:bookmarkEnd w:id="220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733"/>
        <w:gridCol w:w="4838"/>
      </w:tblGrid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Этапыреализации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Ученическаяконференция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196"/>
                <w:tab w:val="left" w:pos="4194"/>
              </w:tabs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Анкетирование</w:t>
            </w:r>
            <w:proofErr w:type="spellEnd"/>
            <w:r w:rsidRPr="009F601B">
              <w:rPr>
                <w:rFonts w:ascii="Times New Roman" w:eastAsia="Times New Roman" w:hAnsi="Times New Roman"/>
                <w:b/>
                <w:sz w:val="24"/>
              </w:rPr>
              <w:t xml:space="preserve">.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Использованиебазынаставников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Обучениенаставников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Обучение проводится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куратором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программы наставничества </w:t>
            </w:r>
            <w:r w:rsidRPr="009F601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при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необходимости.</w:t>
            </w:r>
          </w:p>
          <w:p w:rsidR="009F601B" w:rsidRPr="009F601B" w:rsidRDefault="009F601B" w:rsidP="009F601B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Работа с </w:t>
            </w:r>
            <w:r w:rsidRPr="009F601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Ментори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 «Рабочие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тетрадинаставника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».</w:t>
            </w:r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рамкахшкольнойпрограммы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Анкетирование</w:t>
            </w:r>
            <w:r w:rsidRPr="009F601B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.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Листы </w:t>
            </w:r>
            <w:r w:rsidRPr="009F601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опроса.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Использование базынаставляемых.</w:t>
            </w:r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lastRenderedPageBreak/>
              <w:t>Формированиепар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Личные встречи или групповая работа в</w:t>
            </w:r>
          </w:p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формате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быстрыхвстреч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».</w:t>
            </w:r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2929"/>
              </w:tabs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сообщество.Осознано</w:t>
            </w:r>
          </w:p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Определениеобразовательнойтраектории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995"/>
                <w:tab w:val="left" w:pos="3966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Рефлексияреализацииформынаставничества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tabs>
                <w:tab w:val="left" w:pos="1400"/>
                <w:tab w:val="left" w:pos="3509"/>
              </w:tabs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F601B">
              <w:rPr>
                <w:rFonts w:ascii="Times New Roman" w:eastAsia="Times New Roman" w:hAnsi="Times New Roman"/>
                <w:sz w:val="24"/>
              </w:rPr>
              <w:t>Анализэффективностиреализациипрограммы</w:t>
            </w:r>
            <w:proofErr w:type="spellEnd"/>
            <w:r w:rsidRPr="009F601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9F601B" w:rsidRPr="009F601B" w:rsidTr="009F6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 xml:space="preserve">Наставник получает уважаемый </w:t>
            </w:r>
            <w:r w:rsidRPr="009F601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и </w:t>
            </w: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заслуженныйстатус.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B" w:rsidRPr="009F601B" w:rsidRDefault="009F601B" w:rsidP="009F601B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9F601B" w:rsidRPr="009F601B" w:rsidRDefault="009F601B" w:rsidP="009F601B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F601B">
              <w:rPr>
                <w:rFonts w:ascii="Times New Roman" w:eastAsia="Times New Roman" w:hAnsi="Times New Roman"/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9F601B" w:rsidRPr="009F601B" w:rsidRDefault="009F601B" w:rsidP="009F601B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495F4E">
      <w:pPr>
        <w:widowControl w:val="0"/>
        <w:numPr>
          <w:ilvl w:val="0"/>
          <w:numId w:val="64"/>
        </w:numPr>
        <w:tabs>
          <w:tab w:val="left" w:pos="827"/>
        </w:tabs>
        <w:autoSpaceDE w:val="0"/>
        <w:autoSpaceDN w:val="0"/>
        <w:spacing w:before="90" w:after="0" w:line="274" w:lineRule="exact"/>
        <w:ind w:hanging="349"/>
        <w:jc w:val="both"/>
        <w:rPr>
          <w:rFonts w:ascii="Times New Roman" w:eastAsia="Times New Roman" w:hAnsi="Times New Roman" w:cs="Times New Roman"/>
          <w:b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>Мониторинг и оценка результатов реализации программынаставничества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  <w:proofErr w:type="gramEnd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9F601B" w:rsidRPr="009F601B" w:rsidRDefault="009F601B" w:rsidP="00495F4E">
      <w:pPr>
        <w:widowControl w:val="0"/>
        <w:numPr>
          <w:ilvl w:val="0"/>
          <w:numId w:val="65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оценка качества процесса реализации программынаставничества;</w:t>
      </w:r>
    </w:p>
    <w:p w:rsidR="009F601B" w:rsidRPr="009F601B" w:rsidRDefault="009F601B" w:rsidP="00495F4E">
      <w:pPr>
        <w:widowControl w:val="0"/>
        <w:numPr>
          <w:ilvl w:val="0"/>
          <w:numId w:val="65"/>
        </w:numPr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оценка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мотивационно-личностного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9F601B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9F601B">
        <w:rPr>
          <w:rFonts w:ascii="Times New Roman" w:eastAsia="Times New Roman" w:hAnsi="Times New Roman" w:cs="Times New Roman"/>
          <w:sz w:val="24"/>
        </w:rPr>
        <w:t>, профессионального роста участников, динамика образовательныхрезультатов.</w:t>
      </w:r>
    </w:p>
    <w:p w:rsidR="009F601B" w:rsidRPr="009F601B" w:rsidRDefault="009F601B" w:rsidP="009F601B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495F4E">
      <w:pPr>
        <w:widowControl w:val="0"/>
        <w:numPr>
          <w:ilvl w:val="1"/>
          <w:numId w:val="64"/>
        </w:numPr>
        <w:tabs>
          <w:tab w:val="left" w:pos="1438"/>
        </w:tabs>
        <w:autoSpaceDE w:val="0"/>
        <w:autoSpaceDN w:val="0"/>
        <w:spacing w:before="3" w:after="0" w:line="240" w:lineRule="auto"/>
        <w:ind w:right="234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1" w:name="_Toc53962452"/>
      <w:bookmarkStart w:id="222" w:name="_Toc53962346"/>
      <w:bookmarkStart w:id="223" w:name="_Toc53962292"/>
      <w:bookmarkStart w:id="224" w:name="_Toc53961911"/>
      <w:bookmarkStart w:id="225" w:name="_Toc53960886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и оценка качества процесса реализации программы наставничества</w:t>
      </w:r>
      <w:bookmarkEnd w:id="221"/>
      <w:bookmarkEnd w:id="222"/>
      <w:bookmarkEnd w:id="223"/>
      <w:bookmarkEnd w:id="224"/>
      <w:bookmarkEnd w:id="225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74" w:lineRule="exact"/>
        <w:ind w:left="8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26" w:name="_Toc53962453"/>
      <w:bookmarkStart w:id="227" w:name="_Toc53962347"/>
      <w:bookmarkStart w:id="228" w:name="_Toc53962293"/>
      <w:bookmarkStart w:id="229" w:name="_Toc53961912"/>
      <w:bookmarkStart w:id="230" w:name="_Toc53960887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9F60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226"/>
      <w:bookmarkEnd w:id="227"/>
      <w:bookmarkEnd w:id="228"/>
      <w:bookmarkEnd w:id="229"/>
      <w:bookmarkEnd w:id="230"/>
    </w:p>
    <w:p w:rsidR="009F601B" w:rsidRPr="009F601B" w:rsidRDefault="009F601B" w:rsidP="00495F4E">
      <w:pPr>
        <w:widowControl w:val="0"/>
        <w:numPr>
          <w:ilvl w:val="0"/>
          <w:numId w:val="66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оценка качества реализуемой программынаставничества;</w:t>
      </w:r>
    </w:p>
    <w:p w:rsidR="009F601B" w:rsidRPr="009F601B" w:rsidRDefault="009F601B" w:rsidP="00495F4E">
      <w:pPr>
        <w:widowControl w:val="0"/>
        <w:numPr>
          <w:ilvl w:val="0"/>
          <w:numId w:val="66"/>
        </w:numPr>
        <w:tabs>
          <w:tab w:val="left" w:pos="543"/>
        </w:tabs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илииндивидов.</w:t>
      </w:r>
    </w:p>
    <w:p w:rsidR="009F601B" w:rsidRPr="009F601B" w:rsidRDefault="009F601B" w:rsidP="009F601B">
      <w:pPr>
        <w:widowControl w:val="0"/>
        <w:autoSpaceDE w:val="0"/>
        <w:autoSpaceDN w:val="0"/>
        <w:spacing w:before="1" w:after="0" w:line="240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31" w:name="_Toc53962454"/>
      <w:bookmarkStart w:id="232" w:name="_Toc53962348"/>
      <w:bookmarkStart w:id="233" w:name="_Toc53962294"/>
      <w:bookmarkStart w:id="234" w:name="_Toc53961913"/>
      <w:bookmarkStart w:id="235" w:name="_Toc53960888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231"/>
      <w:bookmarkEnd w:id="232"/>
      <w:bookmarkEnd w:id="233"/>
      <w:bookmarkEnd w:id="234"/>
      <w:bookmarkEnd w:id="235"/>
    </w:p>
    <w:p w:rsidR="009F601B" w:rsidRPr="009F601B" w:rsidRDefault="009F601B" w:rsidP="00495F4E">
      <w:pPr>
        <w:widowControl w:val="0"/>
        <w:numPr>
          <w:ilvl w:val="1"/>
          <w:numId w:val="66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сбор и анализ обратной связи от участников (методанкетирования);</w:t>
      </w:r>
    </w:p>
    <w:p w:rsidR="009F601B" w:rsidRPr="009F601B" w:rsidRDefault="009F601B" w:rsidP="00495F4E">
      <w:pPr>
        <w:widowControl w:val="0"/>
        <w:numPr>
          <w:ilvl w:val="1"/>
          <w:numId w:val="66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обоснование требований к процессу реализации программы наставничества, к личностинаставника;</w:t>
      </w:r>
    </w:p>
    <w:p w:rsidR="009F601B" w:rsidRPr="009F601B" w:rsidRDefault="009F601B" w:rsidP="00495F4E">
      <w:pPr>
        <w:widowControl w:val="0"/>
        <w:numPr>
          <w:ilvl w:val="1"/>
          <w:numId w:val="66"/>
        </w:numPr>
        <w:tabs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контроль хода программынаставничества;</w:t>
      </w:r>
    </w:p>
    <w:p w:rsidR="009F601B" w:rsidRPr="009F601B" w:rsidRDefault="009F601B" w:rsidP="00495F4E">
      <w:pPr>
        <w:widowControl w:val="0"/>
        <w:numPr>
          <w:ilvl w:val="1"/>
          <w:numId w:val="6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описание</w:t>
      </w:r>
      <w:r w:rsidRPr="009F601B">
        <w:rPr>
          <w:rFonts w:ascii="Times New Roman" w:eastAsia="Times New Roman" w:hAnsi="Times New Roman" w:cs="Times New Roman"/>
          <w:sz w:val="24"/>
        </w:rPr>
        <w:tab/>
        <w:t>особенностей</w:t>
      </w:r>
      <w:r w:rsidRPr="009F601B">
        <w:rPr>
          <w:rFonts w:ascii="Times New Roman" w:eastAsia="Times New Roman" w:hAnsi="Times New Roman" w:cs="Times New Roman"/>
          <w:sz w:val="24"/>
        </w:rPr>
        <w:tab/>
        <w:t>взаимодействия</w:t>
      </w:r>
      <w:r w:rsidRPr="009F601B">
        <w:rPr>
          <w:rFonts w:ascii="Times New Roman" w:eastAsia="Times New Roman" w:hAnsi="Times New Roman" w:cs="Times New Roman"/>
          <w:sz w:val="24"/>
        </w:rPr>
        <w:tab/>
        <w:t>наставника</w:t>
      </w:r>
      <w:r w:rsidRPr="009F601B">
        <w:rPr>
          <w:rFonts w:ascii="Times New Roman" w:eastAsia="Times New Roman" w:hAnsi="Times New Roman" w:cs="Times New Roman"/>
          <w:sz w:val="24"/>
        </w:rPr>
        <w:tab/>
        <w:t>и</w:t>
      </w:r>
      <w:r w:rsidRPr="009F601B">
        <w:rPr>
          <w:rFonts w:ascii="Times New Roman" w:eastAsia="Times New Roman" w:hAnsi="Times New Roman" w:cs="Times New Roman"/>
          <w:sz w:val="24"/>
        </w:rPr>
        <w:tab/>
        <w:t>наставляемого</w:t>
      </w:r>
      <w:r w:rsidRPr="009F601B">
        <w:rPr>
          <w:rFonts w:ascii="Times New Roman" w:eastAsia="Times New Roman" w:hAnsi="Times New Roman" w:cs="Times New Roman"/>
          <w:sz w:val="24"/>
        </w:rPr>
        <w:tab/>
        <w:t>(группы наставляемых);</w:t>
      </w:r>
    </w:p>
    <w:p w:rsidR="009F601B" w:rsidRPr="009F601B" w:rsidRDefault="009F601B" w:rsidP="00495F4E">
      <w:pPr>
        <w:widowControl w:val="0"/>
        <w:numPr>
          <w:ilvl w:val="1"/>
          <w:numId w:val="6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программынаставничества;</w:t>
      </w:r>
    </w:p>
    <w:p w:rsidR="009F601B" w:rsidRPr="009F601B" w:rsidRDefault="009F601B" w:rsidP="00495F4E">
      <w:pPr>
        <w:widowControl w:val="0"/>
        <w:numPr>
          <w:ilvl w:val="1"/>
          <w:numId w:val="66"/>
        </w:numPr>
        <w:tabs>
          <w:tab w:val="left" w:pos="827"/>
        </w:tabs>
        <w:autoSpaceDE w:val="0"/>
        <w:autoSpaceDN w:val="0"/>
        <w:spacing w:after="0" w:line="286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контроль показателей социального и профессиональногоблагополучия.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65" w:lineRule="exact"/>
        <w:ind w:left="8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36" w:name="_Toc53962455"/>
      <w:bookmarkStart w:id="237" w:name="_Toc53962349"/>
      <w:bookmarkStart w:id="238" w:name="_Toc53962295"/>
      <w:bookmarkStart w:id="239" w:name="_Toc53961914"/>
      <w:bookmarkStart w:id="240" w:name="_Toc53960889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результатов.</w:t>
      </w:r>
      <w:bookmarkEnd w:id="236"/>
      <w:bookmarkEnd w:id="237"/>
      <w:bookmarkEnd w:id="238"/>
      <w:bookmarkEnd w:id="239"/>
      <w:bookmarkEnd w:id="240"/>
    </w:p>
    <w:p w:rsidR="009F601B" w:rsidRPr="009F601B" w:rsidRDefault="009F601B" w:rsidP="009F601B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lastRenderedPageBreak/>
        <w:t>Порезультатамопросаврамкахпервогоэтапамониторингабудетпредоставлен</w:t>
      </w:r>
      <w:r w:rsidRPr="009F601B">
        <w:rPr>
          <w:rFonts w:ascii="Times New Roman" w:eastAsia="Times New Roman" w:hAnsi="Times New Roman" w:cs="Times New Roman"/>
          <w:spacing w:val="5"/>
          <w:sz w:val="24"/>
          <w:szCs w:val="24"/>
        </w:rPr>
        <w:t>SWOT-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посредствоманкеты.</w:t>
      </w:r>
    </w:p>
    <w:p w:rsidR="009F601B" w:rsidRPr="009F601B" w:rsidRDefault="009F601B" w:rsidP="009F601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9F601B" w:rsidRPr="009F601B" w:rsidRDefault="009F601B" w:rsidP="009F601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используется 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9F601B" w:rsidRPr="009F601B" w:rsidRDefault="009F601B" w:rsidP="009F601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9.2</w:t>
      </w: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ab/>
        <w:t>и оценка влияния программ на всех участников</w:t>
      </w:r>
    </w:p>
    <w:p w:rsidR="009F601B" w:rsidRPr="009F601B" w:rsidRDefault="009F601B" w:rsidP="009F601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>Этап 2.</w:t>
      </w:r>
      <w:r w:rsidRPr="009F601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F601B" w:rsidRPr="009F601B" w:rsidRDefault="009F601B" w:rsidP="009F601B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Второй этап мониторинга позволяет оценить: </w:t>
      </w:r>
    </w:p>
    <w:p w:rsidR="009F601B" w:rsidRPr="009F601B" w:rsidRDefault="009F601B" w:rsidP="00495F4E">
      <w:pPr>
        <w:widowControl w:val="0"/>
        <w:numPr>
          <w:ilvl w:val="0"/>
          <w:numId w:val="6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 w:rsidR="009F601B" w:rsidRPr="009F601B" w:rsidRDefault="009F601B" w:rsidP="00495F4E">
      <w:pPr>
        <w:widowControl w:val="0"/>
        <w:numPr>
          <w:ilvl w:val="0"/>
          <w:numId w:val="6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развитие 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 навыков и 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уровнявовлеченностиобучающихся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деятельность;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601B" w:rsidRPr="009F601B" w:rsidRDefault="009F601B" w:rsidP="00495F4E">
      <w:pPr>
        <w:widowControl w:val="0"/>
        <w:numPr>
          <w:ilvl w:val="0"/>
          <w:numId w:val="6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качество изменений в освоении обучающимися образовательных программ;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601B" w:rsidRPr="009F601B" w:rsidRDefault="009F601B" w:rsidP="00495F4E">
      <w:pPr>
        <w:widowControl w:val="0"/>
        <w:numPr>
          <w:ilvl w:val="0"/>
          <w:numId w:val="67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сучетом эмоционально-личностных, интеллектуальных,     мотивационных     и     социальных чертучастников.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>"наставни</w:t>
      </w:r>
      <w:proofErr w:type="gramStart"/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>к-</w:t>
      </w:r>
      <w:proofErr w:type="gramEnd"/>
      <w:r w:rsidRPr="009F60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601B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2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9F601B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9F601B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b/>
          <w:sz w:val="24"/>
        </w:rPr>
        <w:t xml:space="preserve">Цели мониторинга </w:t>
      </w:r>
      <w:r w:rsidRPr="009F601B">
        <w:rPr>
          <w:rFonts w:ascii="Times New Roman" w:eastAsia="Times New Roman" w:hAnsi="Times New Roman" w:cs="Times New Roman"/>
          <w:sz w:val="24"/>
        </w:rPr>
        <w:t>влияния программ наставничества на всех участников.</w:t>
      </w:r>
    </w:p>
    <w:p w:rsidR="009F601B" w:rsidRPr="009F601B" w:rsidRDefault="009F601B" w:rsidP="00495F4E">
      <w:pPr>
        <w:widowControl w:val="0"/>
        <w:numPr>
          <w:ilvl w:val="0"/>
          <w:numId w:val="68"/>
        </w:numPr>
        <w:tabs>
          <w:tab w:val="left" w:pos="366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Глубокая оценка изучаемых личностных характеристик участниковпрограммы.</w:t>
      </w:r>
    </w:p>
    <w:p w:rsidR="009F601B" w:rsidRPr="009F601B" w:rsidRDefault="009F601B" w:rsidP="00495F4E">
      <w:pPr>
        <w:widowControl w:val="0"/>
        <w:numPr>
          <w:ilvl w:val="0"/>
          <w:numId w:val="68"/>
        </w:numPr>
        <w:tabs>
          <w:tab w:val="left" w:pos="371"/>
        </w:tabs>
        <w:autoSpaceDE w:val="0"/>
        <w:autoSpaceDN w:val="0"/>
        <w:spacing w:after="0" w:line="240" w:lineRule="auto"/>
        <w:ind w:left="118" w:right="225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Оценка динамики характеристик образовательного процесса (оценка качества </w:t>
      </w:r>
      <w:r w:rsidRPr="009F601B">
        <w:rPr>
          <w:rFonts w:ascii="Times New Roman" w:eastAsia="Times New Roman" w:hAnsi="Times New Roman" w:cs="Times New Roman"/>
          <w:spacing w:val="3"/>
          <w:sz w:val="24"/>
        </w:rPr>
        <w:t>изменений</w:t>
      </w:r>
      <w:r w:rsidRPr="009F601B">
        <w:rPr>
          <w:rFonts w:ascii="Times New Roman" w:eastAsia="Times New Roman" w:hAnsi="Times New Roman" w:cs="Times New Roman"/>
          <w:sz w:val="24"/>
        </w:rPr>
        <w:t>в освоении обучающимися образовательныхпрограмм).</w:t>
      </w:r>
    </w:p>
    <w:p w:rsidR="009F601B" w:rsidRPr="009F601B" w:rsidRDefault="009F601B" w:rsidP="00495F4E">
      <w:pPr>
        <w:widowControl w:val="0"/>
        <w:numPr>
          <w:ilvl w:val="0"/>
          <w:numId w:val="68"/>
        </w:numPr>
        <w:tabs>
          <w:tab w:val="left" w:pos="366"/>
        </w:tabs>
        <w:autoSpaceDE w:val="0"/>
        <w:autoSpaceDN w:val="0"/>
        <w:spacing w:after="0" w:line="240" w:lineRule="auto"/>
        <w:ind w:left="118" w:right="926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9F601B" w:rsidRPr="009F601B" w:rsidRDefault="009F601B" w:rsidP="009F601B">
      <w:pPr>
        <w:widowControl w:val="0"/>
        <w:autoSpaceDE w:val="0"/>
        <w:autoSpaceDN w:val="0"/>
        <w:spacing w:before="5"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1" w:name="_Toc53962456"/>
      <w:bookmarkStart w:id="242" w:name="_Toc53962350"/>
      <w:bookmarkStart w:id="243" w:name="_Toc53962296"/>
      <w:bookmarkStart w:id="244" w:name="_Toc53961915"/>
      <w:bookmarkStart w:id="245" w:name="_Toc53960890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241"/>
      <w:bookmarkEnd w:id="242"/>
      <w:bookmarkEnd w:id="243"/>
      <w:bookmarkEnd w:id="244"/>
      <w:bookmarkEnd w:id="245"/>
    </w:p>
    <w:p w:rsidR="009F601B" w:rsidRPr="009F601B" w:rsidRDefault="009F601B" w:rsidP="00495F4E">
      <w:pPr>
        <w:widowControl w:val="0"/>
        <w:numPr>
          <w:ilvl w:val="1"/>
          <w:numId w:val="68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22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научное</w:t>
      </w:r>
      <w:r w:rsidRPr="009F601B">
        <w:rPr>
          <w:rFonts w:ascii="Times New Roman" w:eastAsia="Times New Roman" w:hAnsi="Times New Roman" w:cs="Times New Roman"/>
          <w:sz w:val="24"/>
        </w:rPr>
        <w:tab/>
        <w:t>и</w:t>
      </w:r>
      <w:r w:rsidRPr="009F601B">
        <w:rPr>
          <w:rFonts w:ascii="Times New Roman" w:eastAsia="Times New Roman" w:hAnsi="Times New Roman" w:cs="Times New Roman"/>
          <w:sz w:val="24"/>
        </w:rPr>
        <w:tab/>
        <w:t>практическое</w:t>
      </w:r>
      <w:r w:rsidRPr="009F601B">
        <w:rPr>
          <w:rFonts w:ascii="Times New Roman" w:eastAsia="Times New Roman" w:hAnsi="Times New Roman" w:cs="Times New Roman"/>
          <w:sz w:val="24"/>
        </w:rPr>
        <w:tab/>
        <w:t>обоснование</w:t>
      </w:r>
      <w:r w:rsidRPr="009F601B">
        <w:rPr>
          <w:rFonts w:ascii="Times New Roman" w:eastAsia="Times New Roman" w:hAnsi="Times New Roman" w:cs="Times New Roman"/>
          <w:sz w:val="24"/>
        </w:rPr>
        <w:tab/>
        <w:t>требований</w:t>
      </w:r>
      <w:r w:rsidRPr="009F601B">
        <w:rPr>
          <w:rFonts w:ascii="Times New Roman" w:eastAsia="Times New Roman" w:hAnsi="Times New Roman" w:cs="Times New Roman"/>
          <w:sz w:val="24"/>
        </w:rPr>
        <w:tab/>
        <w:t>к</w:t>
      </w:r>
      <w:r w:rsidRPr="009F601B">
        <w:rPr>
          <w:rFonts w:ascii="Times New Roman" w:eastAsia="Times New Roman" w:hAnsi="Times New Roman" w:cs="Times New Roman"/>
          <w:sz w:val="24"/>
        </w:rPr>
        <w:tab/>
        <w:t>процессу</w:t>
      </w:r>
      <w:r w:rsidRPr="009F601B">
        <w:rPr>
          <w:rFonts w:ascii="Times New Roman" w:eastAsia="Times New Roman" w:hAnsi="Times New Roman" w:cs="Times New Roman"/>
          <w:sz w:val="24"/>
        </w:rPr>
        <w:tab/>
        <w:t>организации программы наставничества, к личностинаставника;</w:t>
      </w:r>
    </w:p>
    <w:p w:rsidR="009F601B" w:rsidRPr="009F601B" w:rsidRDefault="009F601B" w:rsidP="00495F4E">
      <w:pPr>
        <w:widowControl w:val="0"/>
        <w:numPr>
          <w:ilvl w:val="1"/>
          <w:numId w:val="68"/>
        </w:numPr>
        <w:tabs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220" w:lineRule="auto"/>
        <w:ind w:right="240" w:hanging="360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экспериментальное</w:t>
      </w:r>
      <w:r w:rsidRPr="009F601B">
        <w:rPr>
          <w:rFonts w:ascii="Times New Roman" w:eastAsia="Times New Roman" w:hAnsi="Times New Roman" w:cs="Times New Roman"/>
          <w:sz w:val="24"/>
        </w:rPr>
        <w:tab/>
        <w:t>подтверждение</w:t>
      </w:r>
      <w:r w:rsidRPr="009F601B">
        <w:rPr>
          <w:rFonts w:ascii="Times New Roman" w:eastAsia="Times New Roman" w:hAnsi="Times New Roman" w:cs="Times New Roman"/>
          <w:sz w:val="24"/>
        </w:rPr>
        <w:tab/>
        <w:t>необходимости</w:t>
      </w:r>
      <w:r w:rsidRPr="009F601B">
        <w:rPr>
          <w:rFonts w:ascii="Times New Roman" w:eastAsia="Times New Roman" w:hAnsi="Times New Roman" w:cs="Times New Roman"/>
          <w:sz w:val="24"/>
        </w:rPr>
        <w:tab/>
        <w:t>выдвижения</w:t>
      </w:r>
      <w:r w:rsidRPr="009F601B">
        <w:rPr>
          <w:rFonts w:ascii="Times New Roman" w:eastAsia="Times New Roman" w:hAnsi="Times New Roman" w:cs="Times New Roman"/>
          <w:sz w:val="24"/>
        </w:rPr>
        <w:tab/>
        <w:t>описанных</w:t>
      </w:r>
      <w:r w:rsidRPr="009F601B">
        <w:rPr>
          <w:rFonts w:ascii="Times New Roman" w:eastAsia="Times New Roman" w:hAnsi="Times New Roman" w:cs="Times New Roman"/>
          <w:sz w:val="24"/>
        </w:rPr>
        <w:tab/>
      </w:r>
      <w:r w:rsidRPr="009F601B">
        <w:rPr>
          <w:rFonts w:ascii="Times New Roman" w:eastAsia="Times New Roman" w:hAnsi="Times New Roman" w:cs="Times New Roman"/>
          <w:spacing w:val="-17"/>
          <w:sz w:val="24"/>
        </w:rPr>
        <w:t xml:space="preserve">в </w:t>
      </w:r>
      <w:r w:rsidRPr="009F601B">
        <w:rPr>
          <w:rFonts w:ascii="Times New Roman" w:eastAsia="Times New Roman" w:hAnsi="Times New Roman" w:cs="Times New Roman"/>
          <w:sz w:val="24"/>
        </w:rPr>
        <w:t>целевой модели требований к личностинаставника;</w:t>
      </w:r>
    </w:p>
    <w:p w:rsidR="009F601B" w:rsidRPr="009F601B" w:rsidRDefault="009F601B" w:rsidP="00495F4E">
      <w:pPr>
        <w:widowControl w:val="0"/>
        <w:numPr>
          <w:ilvl w:val="1"/>
          <w:numId w:val="68"/>
        </w:numPr>
        <w:tabs>
          <w:tab w:val="left" w:pos="827"/>
        </w:tabs>
        <w:autoSpaceDE w:val="0"/>
        <w:autoSpaceDN w:val="0"/>
        <w:spacing w:before="21"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программынаставничества;</w:t>
      </w:r>
    </w:p>
    <w:p w:rsidR="009F601B" w:rsidRPr="009F601B" w:rsidRDefault="009F601B" w:rsidP="00495F4E">
      <w:pPr>
        <w:widowControl w:val="0"/>
        <w:numPr>
          <w:ilvl w:val="1"/>
          <w:numId w:val="68"/>
        </w:numPr>
        <w:tabs>
          <w:tab w:val="left" w:pos="827"/>
        </w:tabs>
        <w:autoSpaceDE w:val="0"/>
        <w:autoSpaceDN w:val="0"/>
        <w:spacing w:before="119" w:after="0" w:line="220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анализ эффективности предложенных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стратегий </w:t>
      </w:r>
      <w:r w:rsidRPr="009F601B">
        <w:rPr>
          <w:rFonts w:ascii="Times New Roman" w:eastAsia="Times New Roman" w:hAnsi="Times New Roman" w:cs="Times New Roman"/>
          <w:sz w:val="24"/>
        </w:rPr>
        <w:t xml:space="preserve">образования пар и </w:t>
      </w:r>
      <w:r w:rsidRPr="009F601B">
        <w:rPr>
          <w:rFonts w:ascii="Times New Roman" w:eastAsia="Times New Roman" w:hAnsi="Times New Roman" w:cs="Times New Roman"/>
          <w:spacing w:val="-8"/>
          <w:sz w:val="24"/>
        </w:rPr>
        <w:t xml:space="preserve">внесение </w:t>
      </w:r>
      <w:r w:rsidRPr="009F601B">
        <w:rPr>
          <w:rFonts w:ascii="Times New Roman" w:eastAsia="Times New Roman" w:hAnsi="Times New Roman" w:cs="Times New Roman"/>
          <w:sz w:val="24"/>
        </w:rPr>
        <w:t>корректировоквовсеэтапыреализациипрограммывсоответствиисрезультатами;</w:t>
      </w:r>
    </w:p>
    <w:p w:rsidR="009F601B" w:rsidRPr="009F601B" w:rsidRDefault="009F601B" w:rsidP="00495F4E">
      <w:pPr>
        <w:widowControl w:val="0"/>
        <w:numPr>
          <w:ilvl w:val="1"/>
          <w:numId w:val="68"/>
        </w:numPr>
        <w:tabs>
          <w:tab w:val="left" w:pos="827"/>
        </w:tabs>
        <w:autoSpaceDE w:val="0"/>
        <w:autoSpaceDN w:val="0"/>
        <w:spacing w:before="36" w:after="0" w:line="220" w:lineRule="auto"/>
        <w:ind w:right="241" w:hanging="36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сравнение характеристик образовательного процесса на "входе" и </w:t>
      </w:r>
      <w:r w:rsidRPr="009F601B">
        <w:rPr>
          <w:rFonts w:ascii="Times New Roman" w:eastAsia="Times New Roman" w:hAnsi="Times New Roman" w:cs="Times New Roman"/>
          <w:spacing w:val="-8"/>
          <w:sz w:val="24"/>
        </w:rPr>
        <w:t xml:space="preserve">"выходе" </w:t>
      </w:r>
      <w:r w:rsidRPr="009F601B">
        <w:rPr>
          <w:rFonts w:ascii="Times New Roman" w:eastAsia="Times New Roman" w:hAnsi="Times New Roman" w:cs="Times New Roman"/>
          <w:sz w:val="24"/>
        </w:rPr>
        <w:lastRenderedPageBreak/>
        <w:t>реализуемойпрограммы;</w:t>
      </w:r>
    </w:p>
    <w:p w:rsidR="009F601B" w:rsidRPr="009F601B" w:rsidRDefault="009F601B" w:rsidP="00495F4E">
      <w:pPr>
        <w:widowControl w:val="0"/>
        <w:numPr>
          <w:ilvl w:val="1"/>
          <w:numId w:val="68"/>
        </w:numPr>
        <w:tabs>
          <w:tab w:val="left" w:pos="827"/>
        </w:tabs>
        <w:autoSpaceDE w:val="0"/>
        <w:autoSpaceDN w:val="0"/>
        <w:spacing w:before="29" w:after="0" w:line="228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сравнение изучаемых личностных характеристик </w:t>
      </w:r>
      <w:r w:rsidRPr="009F601B">
        <w:rPr>
          <w:rFonts w:ascii="Times New Roman" w:eastAsia="Times New Roman" w:hAnsi="Times New Roman" w:cs="Times New Roman"/>
          <w:spacing w:val="2"/>
          <w:sz w:val="24"/>
        </w:rPr>
        <w:t xml:space="preserve">(вовлеченность, </w:t>
      </w:r>
      <w:r w:rsidRPr="009F601B">
        <w:rPr>
          <w:rFonts w:ascii="Times New Roman" w:eastAsia="Times New Roman" w:hAnsi="Times New Roman" w:cs="Times New Roman"/>
          <w:spacing w:val="-5"/>
          <w:sz w:val="24"/>
        </w:rPr>
        <w:t xml:space="preserve">активность, </w:t>
      </w:r>
      <w:r w:rsidRPr="009F601B">
        <w:rPr>
          <w:rFonts w:ascii="Times New Roman" w:eastAsia="Times New Roman" w:hAnsi="Times New Roman" w:cs="Times New Roman"/>
          <w:sz w:val="24"/>
        </w:rPr>
        <w:t>самооценка, тревожность и др.) участников программы наставничества на "входе" и "выходе" реализуемойпрограммы.</w:t>
      </w:r>
    </w:p>
    <w:p w:rsidR="009F601B" w:rsidRPr="009F601B" w:rsidRDefault="009F601B" w:rsidP="009F601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21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6" w:name="_Toc53962457"/>
      <w:bookmarkStart w:id="247" w:name="_Toc53962351"/>
      <w:bookmarkStart w:id="248" w:name="_Toc53962297"/>
      <w:bookmarkStart w:id="249" w:name="_Toc53961916"/>
      <w:bookmarkStart w:id="250" w:name="_Toc53960891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10. Механизмы мотивации и поощрения наставников</w:t>
      </w:r>
      <w:bookmarkEnd w:id="246"/>
      <w:bookmarkEnd w:id="247"/>
      <w:bookmarkEnd w:id="248"/>
      <w:bookmarkEnd w:id="249"/>
      <w:bookmarkEnd w:id="250"/>
    </w:p>
    <w:p w:rsidR="009F601B" w:rsidRPr="009F601B" w:rsidRDefault="009F601B" w:rsidP="009F601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 w:right="23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9F601B">
        <w:rPr>
          <w:rFonts w:ascii="Times New Roman" w:eastAsia="Times New Roman" w:hAnsi="Times New Roman" w:cs="Times New Roman"/>
          <w:sz w:val="24"/>
          <w:szCs w:val="24"/>
        </w:rPr>
        <w:t>уровнях</w:t>
      </w:r>
      <w:proofErr w:type="gramEnd"/>
      <w:r w:rsidRPr="009F601B">
        <w:rPr>
          <w:rFonts w:ascii="Times New Roman" w:eastAsia="Times New Roman" w:hAnsi="Times New Roman" w:cs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 по популяризации роли наставника:</w:t>
      </w:r>
    </w:p>
    <w:p w:rsidR="009F601B" w:rsidRPr="009F601B" w:rsidRDefault="009F601B" w:rsidP="00495F4E">
      <w:pPr>
        <w:widowControl w:val="0"/>
        <w:numPr>
          <w:ilvl w:val="0"/>
          <w:numId w:val="69"/>
        </w:numPr>
        <w:tabs>
          <w:tab w:val="left" w:pos="1199"/>
        </w:tabs>
        <w:autoSpaceDE w:val="0"/>
        <w:autoSpaceDN w:val="0"/>
        <w:spacing w:before="34" w:after="0" w:line="220" w:lineRule="auto"/>
        <w:ind w:left="851" w:right="24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школьномуровне.</w:t>
      </w:r>
    </w:p>
    <w:p w:rsidR="009F601B" w:rsidRPr="009F601B" w:rsidRDefault="009F601B" w:rsidP="00495F4E">
      <w:pPr>
        <w:widowControl w:val="0"/>
        <w:numPr>
          <w:ilvl w:val="0"/>
          <w:numId w:val="69"/>
        </w:numPr>
        <w:tabs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autoSpaceDE w:val="0"/>
        <w:autoSpaceDN w:val="0"/>
        <w:spacing w:before="36" w:after="0" w:line="220" w:lineRule="auto"/>
        <w:ind w:left="851" w:right="238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Выдвижение</w:t>
      </w:r>
      <w:r w:rsidRPr="009F601B">
        <w:rPr>
          <w:rFonts w:ascii="Times New Roman" w:eastAsia="Times New Roman" w:hAnsi="Times New Roman" w:cs="Times New Roman"/>
          <w:sz w:val="24"/>
        </w:rPr>
        <w:tab/>
        <w:t>лучших</w:t>
      </w:r>
      <w:r w:rsidRPr="009F601B">
        <w:rPr>
          <w:rFonts w:ascii="Times New Roman" w:eastAsia="Times New Roman" w:hAnsi="Times New Roman" w:cs="Times New Roman"/>
          <w:sz w:val="24"/>
        </w:rPr>
        <w:tab/>
        <w:t>наставников</w:t>
      </w:r>
      <w:r w:rsidRPr="009F601B">
        <w:rPr>
          <w:rFonts w:ascii="Times New Roman" w:eastAsia="Times New Roman" w:hAnsi="Times New Roman" w:cs="Times New Roman"/>
          <w:sz w:val="24"/>
        </w:rPr>
        <w:tab/>
        <w:t>на</w:t>
      </w:r>
      <w:r w:rsidRPr="009F601B">
        <w:rPr>
          <w:rFonts w:ascii="Times New Roman" w:eastAsia="Times New Roman" w:hAnsi="Times New Roman" w:cs="Times New Roman"/>
          <w:sz w:val="24"/>
        </w:rPr>
        <w:tab/>
        <w:t>конкурсы</w:t>
      </w:r>
      <w:r w:rsidRPr="009F601B">
        <w:rPr>
          <w:rFonts w:ascii="Times New Roman" w:eastAsia="Times New Roman" w:hAnsi="Times New Roman" w:cs="Times New Roman"/>
          <w:sz w:val="24"/>
        </w:rPr>
        <w:tab/>
        <w:t>и</w:t>
      </w:r>
      <w:r w:rsidRPr="009F601B">
        <w:rPr>
          <w:rFonts w:ascii="Times New Roman" w:eastAsia="Times New Roman" w:hAnsi="Times New Roman" w:cs="Times New Roman"/>
          <w:sz w:val="24"/>
        </w:rPr>
        <w:tab/>
        <w:t>мероприятия</w:t>
      </w:r>
      <w:r w:rsidRPr="009F601B">
        <w:rPr>
          <w:rFonts w:ascii="Times New Roman" w:eastAsia="Times New Roman" w:hAnsi="Times New Roman" w:cs="Times New Roman"/>
          <w:sz w:val="24"/>
        </w:rPr>
        <w:tab/>
      </w:r>
      <w:r w:rsidRPr="009F601B">
        <w:rPr>
          <w:rFonts w:ascii="Times New Roman" w:eastAsia="Times New Roman" w:hAnsi="Times New Roman" w:cs="Times New Roman"/>
          <w:spacing w:val="-8"/>
          <w:sz w:val="24"/>
        </w:rPr>
        <w:t xml:space="preserve">на </w:t>
      </w:r>
      <w:r w:rsidRPr="009F601B">
        <w:rPr>
          <w:rFonts w:ascii="Times New Roman" w:eastAsia="Times New Roman" w:hAnsi="Times New Roman" w:cs="Times New Roman"/>
          <w:sz w:val="24"/>
        </w:rPr>
        <w:t>муниципальном, региональном и федеральномуровнях.</w:t>
      </w:r>
    </w:p>
    <w:p w:rsidR="009F601B" w:rsidRPr="009F601B" w:rsidRDefault="009F601B" w:rsidP="00495F4E">
      <w:pPr>
        <w:widowControl w:val="0"/>
        <w:numPr>
          <w:ilvl w:val="0"/>
          <w:numId w:val="69"/>
        </w:numPr>
        <w:tabs>
          <w:tab w:val="left" w:pos="1199"/>
        </w:tabs>
        <w:autoSpaceDE w:val="0"/>
        <w:autoSpaceDN w:val="0"/>
        <w:spacing w:before="35" w:after="0" w:line="220" w:lineRule="auto"/>
        <w:ind w:left="851" w:right="243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9F601B" w:rsidRPr="009F601B" w:rsidRDefault="009F601B" w:rsidP="00495F4E">
      <w:pPr>
        <w:widowControl w:val="0"/>
        <w:numPr>
          <w:ilvl w:val="0"/>
          <w:numId w:val="69"/>
        </w:numPr>
        <w:tabs>
          <w:tab w:val="left" w:pos="1199"/>
        </w:tabs>
        <w:autoSpaceDE w:val="0"/>
        <w:autoSpaceDN w:val="0"/>
        <w:spacing w:before="22" w:after="0" w:line="295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Награждение школьными грамотами "Лучшийнаставник"</w:t>
      </w:r>
    </w:p>
    <w:p w:rsidR="009F601B" w:rsidRPr="009F601B" w:rsidRDefault="009F601B" w:rsidP="00495F4E">
      <w:pPr>
        <w:widowControl w:val="0"/>
        <w:numPr>
          <w:ilvl w:val="0"/>
          <w:numId w:val="69"/>
        </w:numPr>
        <w:tabs>
          <w:tab w:val="left" w:pos="1199"/>
        </w:tabs>
        <w:autoSpaceDE w:val="0"/>
        <w:autoSpaceDN w:val="0"/>
        <w:spacing w:after="0" w:line="294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числаобучающихся.</w:t>
      </w:r>
    </w:p>
    <w:p w:rsidR="009F601B" w:rsidRPr="009F601B" w:rsidRDefault="009F601B" w:rsidP="00495F4E">
      <w:pPr>
        <w:widowControl w:val="0"/>
        <w:numPr>
          <w:ilvl w:val="0"/>
          <w:numId w:val="69"/>
        </w:numPr>
        <w:tabs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0" w:lineRule="auto"/>
        <w:ind w:left="851" w:right="233"/>
        <w:rPr>
          <w:rFonts w:ascii="Times New Roman" w:eastAsia="Times New Roman" w:hAnsi="Times New Roman" w:cs="Times New Roman"/>
          <w:sz w:val="24"/>
        </w:rPr>
      </w:pPr>
      <w:r w:rsidRPr="009F601B">
        <w:rPr>
          <w:rFonts w:ascii="Times New Roman" w:eastAsia="Times New Roman" w:hAnsi="Times New Roman" w:cs="Times New Roman"/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9F601B" w:rsidRPr="009F601B" w:rsidRDefault="009F601B" w:rsidP="009F601B">
      <w:pPr>
        <w:widowControl w:val="0"/>
        <w:tabs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0" w:lineRule="auto"/>
        <w:ind w:right="233"/>
        <w:rPr>
          <w:rFonts w:ascii="Times New Roman" w:eastAsia="Times New Roman" w:hAnsi="Times New Roman" w:cs="Times New Roman"/>
          <w:sz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ED384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1" w:name="_GoBack"/>
      <w:bookmarkEnd w:id="251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2" w:name="_Toc53962458"/>
      <w:r w:rsidRPr="009F601B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о назначении наставников и формировании наставнических пар</w:t>
      </w:r>
      <w:bookmarkEnd w:id="252"/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F601B">
        <w:rPr>
          <w:rFonts w:ascii="Times New Roman" w:eastAsia="Times New Roman" w:hAnsi="Times New Roman" w:cs="Times New Roman"/>
          <w:sz w:val="32"/>
          <w:szCs w:val="32"/>
        </w:rPr>
        <w:t>ШАПКА ОРГАНИЗАЦИИ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F601B">
        <w:rPr>
          <w:rFonts w:ascii="Times New Roman" w:eastAsia="Times New Roman" w:hAnsi="Times New Roman" w:cs="Times New Roman"/>
          <w:sz w:val="32"/>
          <w:szCs w:val="32"/>
        </w:rPr>
        <w:t>________________________________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F601B">
        <w:rPr>
          <w:rFonts w:ascii="Times New Roman" w:eastAsia="Times New Roman" w:hAnsi="Times New Roman" w:cs="Times New Roman"/>
          <w:sz w:val="32"/>
          <w:szCs w:val="32"/>
        </w:rPr>
        <w:t>ПРИКАЗ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номер 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О назначении наставников и формировании наставнических пар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В соответствии  с «дорожной картой» реализации целевой модели наставничества в ______  на 20__ год, 20__ – 20__ учебный год, утвержденной приказом директора от «___» ________ 2019г.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ПРИКАЗЫВАЮ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Назначить наставниками  _____ФИО, должность. </w:t>
      </w:r>
    </w:p>
    <w:p w:rsidR="009F601B" w:rsidRPr="009F601B" w:rsidRDefault="009F601B" w:rsidP="00495F4E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Сформировать следующие наставнические пары: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495F4E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 xml:space="preserve">Куратору наставнических пар ____(ФИО) </w:t>
      </w:r>
    </w:p>
    <w:p w:rsidR="009F601B" w:rsidRPr="009F601B" w:rsidRDefault="009F601B" w:rsidP="00495F4E">
      <w:pPr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9F601B" w:rsidRPr="009F601B" w:rsidRDefault="009F601B" w:rsidP="00495F4E">
      <w:pPr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Отслеживать реализацию плана дорожной карты.</w:t>
      </w:r>
    </w:p>
    <w:p w:rsidR="009F601B" w:rsidRPr="009F601B" w:rsidRDefault="009F601B" w:rsidP="00495F4E">
      <w:pPr>
        <w:widowControl w:val="0"/>
        <w:numPr>
          <w:ilvl w:val="1"/>
          <w:numId w:val="7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Отчитываться координатору о реализации цикла наставнической работы.</w:t>
      </w:r>
    </w:p>
    <w:p w:rsidR="009F601B" w:rsidRPr="009F601B" w:rsidRDefault="009F601B" w:rsidP="00495F4E">
      <w:pPr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9F601B" w:rsidRPr="009F601B" w:rsidRDefault="009F601B" w:rsidP="009F601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</w:rPr>
      </w:pPr>
      <w:r w:rsidRPr="009F601B">
        <w:rPr>
          <w:rFonts w:ascii="Times New Roman" w:eastAsia="Times New Roman" w:hAnsi="Times New Roman" w:cs="Times New Roman"/>
          <w:sz w:val="24"/>
          <w:szCs w:val="24"/>
        </w:rPr>
        <w:t>Директор (Организация)                                                                       ФИО</w:t>
      </w:r>
    </w:p>
    <w:p w:rsidR="009F601B" w:rsidRDefault="009F601B"/>
    <w:sectPr w:rsidR="009F601B" w:rsidSect="0047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94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074" w:hanging="72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1670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266" w:hanging="1440"/>
      </w:pPr>
    </w:lvl>
    <w:lvl w:ilvl="8">
      <w:start w:val="1"/>
      <w:numFmt w:val="decimal"/>
      <w:lvlText w:val="%1.%2.%3.%4.%5.%6.%7.%8.%9"/>
      <w:lvlJc w:val="left"/>
      <w:pPr>
        <w:ind w:left="2384" w:hanging="1440"/>
      </w:p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074" w:hanging="72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1670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266" w:hanging="1440"/>
      </w:pPr>
    </w:lvl>
    <w:lvl w:ilvl="8">
      <w:start w:val="1"/>
      <w:numFmt w:val="decimal"/>
      <w:lvlText w:val="%1.%2.%3.%4.%5.%6.%7.%8.%9"/>
      <w:lvlJc w:val="left"/>
      <w:pPr>
        <w:ind w:left="2384" w:hanging="1440"/>
      </w:p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</w:num>
  <w:num w:numId="19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9"/>
  </w:num>
  <w:num w:numId="22">
    <w:abstractNumId w:val="56"/>
  </w:num>
  <w:num w:numId="2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"/>
  </w:num>
  <w:num w:numId="26">
    <w:abstractNumId w:val="5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9"/>
  </w:num>
  <w:num w:numId="28">
    <w:abstractNumId w:val="66"/>
  </w:num>
  <w:num w:numId="29">
    <w:abstractNumId w:val="19"/>
  </w:num>
  <w:num w:numId="30">
    <w:abstractNumId w:val="20"/>
  </w:num>
  <w:num w:numId="31">
    <w:abstractNumId w:val="12"/>
  </w:num>
  <w:num w:numId="32">
    <w:abstractNumId w:val="43"/>
  </w:num>
  <w:num w:numId="33">
    <w:abstractNumId w:val="42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45"/>
  </w:num>
  <w:num w:numId="38">
    <w:abstractNumId w:val="65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59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63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4"/>
  </w:num>
  <w:num w:numId="50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30"/>
  </w:num>
  <w:num w:numId="54">
    <w:abstractNumId w:val="16"/>
  </w:num>
  <w:num w:numId="55">
    <w:abstractNumId w:val="28"/>
  </w:num>
  <w:num w:numId="56">
    <w:abstractNumId w:val="58"/>
  </w:num>
  <w:num w:numId="57">
    <w:abstractNumId w:val="55"/>
  </w:num>
  <w:num w:numId="5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64"/>
  </w:num>
  <w:num w:numId="6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46"/>
  </w:num>
  <w:num w:numId="64">
    <w:abstractNumId w:val="4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26"/>
  </w:num>
  <w:num w:numId="68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18"/>
  </w:num>
  <w:num w:numId="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5B1"/>
    <w:rsid w:val="00070909"/>
    <w:rsid w:val="00397B36"/>
    <w:rsid w:val="00412A12"/>
    <w:rsid w:val="00474294"/>
    <w:rsid w:val="00495F4E"/>
    <w:rsid w:val="00526874"/>
    <w:rsid w:val="0063378D"/>
    <w:rsid w:val="00653CAB"/>
    <w:rsid w:val="00664AD3"/>
    <w:rsid w:val="008051A2"/>
    <w:rsid w:val="00843218"/>
    <w:rsid w:val="008C75B1"/>
    <w:rsid w:val="009F601B"/>
    <w:rsid w:val="009F71A0"/>
    <w:rsid w:val="00A2132C"/>
    <w:rsid w:val="00A54FD1"/>
    <w:rsid w:val="00B6163B"/>
    <w:rsid w:val="00C0115B"/>
    <w:rsid w:val="00E90C0A"/>
    <w:rsid w:val="00EC7076"/>
    <w:rsid w:val="00ED384A"/>
    <w:rsid w:val="00F63977"/>
    <w:rsid w:val="00F812A7"/>
    <w:rsid w:val="00FA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94"/>
  </w:style>
  <w:style w:type="paragraph" w:styleId="1">
    <w:name w:val="heading 1"/>
    <w:basedOn w:val="a"/>
    <w:link w:val="10"/>
    <w:uiPriority w:val="9"/>
    <w:qFormat/>
    <w:rsid w:val="009F601B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1B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01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F601B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F601B"/>
  </w:style>
  <w:style w:type="character" w:customStyle="1" w:styleId="20">
    <w:name w:val="Заголовок 2 Знак"/>
    <w:basedOn w:val="a0"/>
    <w:link w:val="2"/>
    <w:uiPriority w:val="9"/>
    <w:semiHidden/>
    <w:rsid w:val="009F601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12">
    <w:name w:val="Гиперссылка1"/>
    <w:basedOn w:val="a0"/>
    <w:uiPriority w:val="99"/>
    <w:semiHidden/>
    <w:unhideWhenUsed/>
    <w:rsid w:val="009F601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9F601B"/>
    <w:rPr>
      <w:color w:val="800080"/>
      <w:u w:val="single"/>
    </w:rPr>
  </w:style>
  <w:style w:type="paragraph" w:customStyle="1" w:styleId="msonormal0">
    <w:name w:val="msonormal"/>
    <w:basedOn w:val="a"/>
    <w:rsid w:val="009F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before="120" w:after="0" w:line="240" w:lineRule="auto"/>
      <w:ind w:left="220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after="0" w:line="240" w:lineRule="auto"/>
      <w:ind w:left="440"/>
    </w:pPr>
    <w:rPr>
      <w:rFonts w:ascii="Calibri" w:eastAsia="Times New Roman" w:hAnsi="Calibr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after="0" w:line="240" w:lineRule="auto"/>
      <w:ind w:left="66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after="0" w:line="240" w:lineRule="auto"/>
      <w:ind w:left="88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F601B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01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F601B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9F601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F601B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0"/>
    <w:qFormat/>
    <w:rsid w:val="009F601B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sid w:val="009F601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semiHidden/>
    <w:unhideWhenUsed/>
    <w:qFormat/>
    <w:rsid w:val="009F60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9F601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F60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601B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F601B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9F601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F601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9F60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F60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9F601B"/>
    <w:rPr>
      <w:i/>
      <w:iCs/>
    </w:rPr>
  </w:style>
  <w:style w:type="character" w:customStyle="1" w:styleId="210">
    <w:name w:val="Заголовок 2 Знак1"/>
    <w:basedOn w:val="a0"/>
    <w:link w:val="2"/>
    <w:uiPriority w:val="9"/>
    <w:semiHidden/>
    <w:rsid w:val="009F60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Hyperlink"/>
    <w:basedOn w:val="a0"/>
    <w:uiPriority w:val="99"/>
    <w:semiHidden/>
    <w:unhideWhenUsed/>
    <w:rsid w:val="009F601B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F60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s://www.garant.ru/products/ipo/prime/doc/71791182/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Pages>31</Pages>
  <Words>9246</Words>
  <Characters>52706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10</cp:revision>
  <cp:lastPrinted>2022-09-12T03:12:00Z</cp:lastPrinted>
  <dcterms:created xsi:type="dcterms:W3CDTF">2022-09-09T02:44:00Z</dcterms:created>
  <dcterms:modified xsi:type="dcterms:W3CDTF">2022-12-12T13:26:00Z</dcterms:modified>
</cp:coreProperties>
</file>